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7A9620" w14:textId="7F48F60B" w:rsidR="00581BF3" w:rsidRDefault="00952C3A" w:rsidP="001D4BFF">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0CADB4D5" wp14:editId="783974EA">
                <wp:simplePos x="0" y="0"/>
                <wp:positionH relativeFrom="column">
                  <wp:posOffset>4669219</wp:posOffset>
                </wp:positionH>
                <wp:positionV relativeFrom="paragraph">
                  <wp:posOffset>-114935</wp:posOffset>
                </wp:positionV>
                <wp:extent cx="1398494"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398494"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BAEE1B" w14:textId="13D9F222" w:rsidR="00952C3A" w:rsidRDefault="00557D6E">
                            <w:r>
                              <w:rPr>
                                <w:noProof/>
                              </w:rPr>
                              <w:drawing>
                                <wp:inline distT="0" distB="0" distL="0" distR="0" wp14:anchorId="2B2AB2AF" wp14:editId="6A96CDC3">
                                  <wp:extent cx="1266825" cy="1970405"/>
                                  <wp:effectExtent l="0" t="0" r="3175" b="0"/>
                                  <wp:docPr id="1760979835" name="Grafik 3" descr="Ein Bild, das Text, Buch, Grafikdesig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79835" name="Grafik 3" descr="Ein Bild, das Text, Buch, Grafikdesign, Poster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66825"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B4D5" id="_x0000_t202" coordsize="21600,21600" o:spt="202" path="m,l,21600r21600,l21600,xe">
                <v:stroke joinstyle="miter"/>
                <v:path gradientshapeok="t" o:connecttype="rect"/>
              </v:shapetype>
              <v:shape id="Textfeld 4" o:spid="_x0000_s1026" type="#_x0000_t202" style="position:absolute;margin-left:367.65pt;margin-top:-9.05pt;width:110.1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" filled="f" stroked="f" strokeweight="1pt">
                <v:stroke miterlimit="4"/>
                <v:textbox inset="1.27mm,1.27mm,1.27mm,1.27mm">
                  <w:txbxContent>
                    <w:p w14:paraId="01BAEE1B" w14:textId="13D9F222" w:rsidR="00952C3A" w:rsidRDefault="00557D6E">
                      <w:r>
                        <w:rPr>
                          <w:noProof/>
                        </w:rPr>
                        <w:drawing>
                          <wp:inline distT="0" distB="0" distL="0" distR="0" wp14:anchorId="2B2AB2AF" wp14:editId="6A96CDC3">
                            <wp:extent cx="1266825" cy="1970405"/>
                            <wp:effectExtent l="0" t="0" r="3175" b="0"/>
                            <wp:docPr id="1760979835" name="Grafik 3" descr="Ein Bild, das Text, Buch, Grafikdesig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79835" name="Grafik 3" descr="Ein Bild, das Text, Buch, Grafikdesign, Poster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66825"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14:anchorId="19764DB7" wp14:editId="6A901CDA">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D95174">
        <w:rPr>
          <w:rFonts w:ascii="Century Gothic" w:hAnsi="Century Gothic"/>
          <w:b/>
          <w:bCs/>
          <w:sz w:val="28"/>
          <w:szCs w:val="28"/>
        </w:rPr>
        <w:t>Ursula Poznanski</w:t>
      </w:r>
    </w:p>
    <w:p w14:paraId="59DE3D63" w14:textId="3A66D773" w:rsidR="00581BF3" w:rsidRDefault="003414CC" w:rsidP="001D4BFF">
      <w:pPr>
        <w:rPr>
          <w:rFonts w:ascii="Century Gothic" w:eastAsia="Century Gothic" w:hAnsi="Century Gothic" w:cs="Century Gothic"/>
          <w:b/>
          <w:bCs/>
          <w:sz w:val="28"/>
          <w:szCs w:val="28"/>
        </w:rPr>
      </w:pPr>
      <w:r>
        <w:rPr>
          <w:rFonts w:ascii="Century Gothic" w:hAnsi="Century Gothic"/>
          <w:b/>
          <w:bCs/>
          <w:sz w:val="28"/>
          <w:szCs w:val="28"/>
        </w:rPr>
        <w:t>TEUFELS TANZ</w:t>
      </w:r>
    </w:p>
    <w:p w14:paraId="39615E7A" w14:textId="79751E37" w:rsidR="00581BF3" w:rsidRPr="00F16704" w:rsidRDefault="00D95174" w:rsidP="001D4BFF">
      <w:pPr>
        <w:rPr>
          <w:rFonts w:ascii="Century Gothic" w:eastAsia="Century Gothic" w:hAnsi="Century Gothic" w:cs="Century Gothic"/>
          <w:sz w:val="20"/>
          <w:szCs w:val="20"/>
        </w:rPr>
      </w:pPr>
      <w:r w:rsidRPr="00F16704">
        <w:rPr>
          <w:rFonts w:ascii="Century Gothic" w:hAnsi="Century Gothic"/>
          <w:sz w:val="20"/>
          <w:szCs w:val="20"/>
        </w:rPr>
        <w:t xml:space="preserve">Thriller, Knaur, Veröffentlichung: </w:t>
      </w:r>
      <w:r w:rsidR="003414CC">
        <w:rPr>
          <w:rFonts w:ascii="Century Gothic" w:hAnsi="Century Gothic"/>
          <w:sz w:val="20"/>
          <w:szCs w:val="20"/>
        </w:rPr>
        <w:t>3</w:t>
      </w:r>
      <w:r w:rsidRPr="00F16704">
        <w:rPr>
          <w:rFonts w:ascii="Century Gothic" w:hAnsi="Century Gothic"/>
          <w:sz w:val="20"/>
          <w:szCs w:val="20"/>
        </w:rPr>
        <w:t xml:space="preserve">. </w:t>
      </w:r>
      <w:r w:rsidR="00E36D71">
        <w:rPr>
          <w:rFonts w:ascii="Century Gothic" w:hAnsi="Century Gothic"/>
          <w:sz w:val="20"/>
          <w:szCs w:val="20"/>
        </w:rPr>
        <w:t>März</w:t>
      </w:r>
      <w:r w:rsidRPr="00F16704">
        <w:rPr>
          <w:rFonts w:ascii="Century Gothic" w:hAnsi="Century Gothic"/>
          <w:sz w:val="20"/>
          <w:szCs w:val="20"/>
        </w:rPr>
        <w:t xml:space="preserve"> 202</w:t>
      </w:r>
      <w:r w:rsidR="0058532B">
        <w:rPr>
          <w:rFonts w:ascii="Century Gothic" w:hAnsi="Century Gothic"/>
          <w:sz w:val="20"/>
          <w:szCs w:val="20"/>
        </w:rPr>
        <w:t>5</w:t>
      </w:r>
    </w:p>
    <w:p w14:paraId="67724B14" w14:textId="77777777" w:rsidR="00581BF3" w:rsidRDefault="00581BF3" w:rsidP="001D4BFF">
      <w:pPr>
        <w:rPr>
          <w:rFonts w:ascii="Century Gothic" w:eastAsia="Century Gothic" w:hAnsi="Century Gothic" w:cs="Century Gothic"/>
          <w:sz w:val="21"/>
          <w:szCs w:val="21"/>
        </w:rPr>
      </w:pPr>
    </w:p>
    <w:bookmarkEnd w:id="0"/>
    <w:p w14:paraId="26B73986" w14:textId="77777777" w:rsidR="00581BF3" w:rsidRDefault="00581BF3" w:rsidP="001D4BFF">
      <w:pPr>
        <w:rPr>
          <w:rFonts w:ascii="Century Gothic" w:eastAsia="Century Gothic" w:hAnsi="Century Gothic" w:cs="Century Gothic"/>
          <w:sz w:val="21"/>
          <w:szCs w:val="21"/>
        </w:rPr>
      </w:pPr>
    </w:p>
    <w:p w14:paraId="2E9F56BE" w14:textId="5632F952" w:rsidR="00A050D1" w:rsidRDefault="006E5D71" w:rsidP="001D4BFF">
      <w:pPr>
        <w:rPr>
          <w:rFonts w:ascii="Century Gothic" w:hAnsi="Century Gothic"/>
          <w:b/>
          <w:bCs/>
          <w:i/>
          <w:iCs/>
          <w:sz w:val="28"/>
          <w:szCs w:val="28"/>
        </w:rPr>
      </w:pPr>
      <w:bookmarkStart w:id="1" w:name="OLE_LINK2"/>
      <w:r>
        <w:rPr>
          <w:rFonts w:ascii="Century Gothic" w:hAnsi="Century Gothic"/>
          <w:b/>
          <w:bCs/>
          <w:i/>
          <w:iCs/>
          <w:sz w:val="28"/>
          <w:szCs w:val="28"/>
        </w:rPr>
        <w:t xml:space="preserve">Ursula Poznanskis </w:t>
      </w:r>
      <w:r w:rsidR="00E36D71">
        <w:rPr>
          <w:rFonts w:ascii="Century Gothic" w:hAnsi="Century Gothic"/>
          <w:b/>
          <w:bCs/>
          <w:i/>
          <w:iCs/>
          <w:sz w:val="28"/>
          <w:szCs w:val="28"/>
        </w:rPr>
        <w:t>setzt</w:t>
      </w:r>
      <w:r>
        <w:rPr>
          <w:rFonts w:ascii="Century Gothic" w:hAnsi="Century Gothic"/>
          <w:b/>
          <w:bCs/>
          <w:i/>
          <w:iCs/>
          <w:sz w:val="28"/>
          <w:szCs w:val="28"/>
        </w:rPr>
        <w:t xml:space="preserve"> </w:t>
      </w:r>
      <w:r w:rsidR="00E36D71">
        <w:rPr>
          <w:rFonts w:ascii="Century Gothic" w:hAnsi="Century Gothic"/>
          <w:b/>
          <w:bCs/>
          <w:i/>
          <w:iCs/>
          <w:sz w:val="28"/>
          <w:szCs w:val="28"/>
        </w:rPr>
        <w:t xml:space="preserve">Wiener </w:t>
      </w:r>
      <w:r>
        <w:rPr>
          <w:rFonts w:ascii="Century Gothic" w:hAnsi="Century Gothic"/>
          <w:b/>
          <w:bCs/>
          <w:i/>
          <w:iCs/>
          <w:sz w:val="28"/>
          <w:szCs w:val="28"/>
        </w:rPr>
        <w:t>Thriller</w:t>
      </w:r>
      <w:r w:rsidR="00A050D1">
        <w:rPr>
          <w:rFonts w:ascii="Century Gothic" w:hAnsi="Century Gothic"/>
          <w:b/>
          <w:bCs/>
          <w:i/>
          <w:iCs/>
          <w:sz w:val="28"/>
          <w:szCs w:val="28"/>
        </w:rPr>
        <w:t>-Reihe</w:t>
      </w:r>
      <w:r>
        <w:rPr>
          <w:rFonts w:ascii="Century Gothic" w:hAnsi="Century Gothic"/>
          <w:b/>
          <w:bCs/>
          <w:i/>
          <w:iCs/>
          <w:sz w:val="28"/>
          <w:szCs w:val="28"/>
        </w:rPr>
        <w:t xml:space="preserve"> </w:t>
      </w:r>
      <w:r w:rsidR="00E36D71">
        <w:rPr>
          <w:rFonts w:ascii="Century Gothic" w:hAnsi="Century Gothic"/>
          <w:b/>
          <w:bCs/>
          <w:i/>
          <w:iCs/>
          <w:sz w:val="28"/>
          <w:szCs w:val="28"/>
        </w:rPr>
        <w:t>fort</w:t>
      </w:r>
    </w:p>
    <w:p w14:paraId="45F6DAD1" w14:textId="77777777" w:rsidR="00EE3C70" w:rsidRDefault="000C595F" w:rsidP="00D43AA5">
      <w:pPr>
        <w:rPr>
          <w:rFonts w:ascii="Century Gothic" w:eastAsia="Times New Roman" w:hAnsi="Century Gothic" w:cs="Times New Roman"/>
          <w:b/>
          <w:bCs/>
          <w:i/>
          <w:iCs/>
          <w:color w:val="auto"/>
          <w:sz w:val="20"/>
          <w:szCs w:val="20"/>
          <w:bdr w:val="none" w:sz="0" w:space="0" w:color="auto"/>
          <w:lang w:val="de-AT"/>
        </w:rPr>
      </w:pPr>
      <w:r w:rsidRPr="000C595F">
        <w:rPr>
          <w:rFonts w:ascii="Century Gothic" w:eastAsia="Times New Roman" w:hAnsi="Century Gothic" w:cs="Times New Roman"/>
          <w:b/>
          <w:bCs/>
          <w:i/>
          <w:iCs/>
          <w:color w:val="auto"/>
          <w:sz w:val="20"/>
          <w:szCs w:val="20"/>
          <w:bdr w:val="none" w:sz="0" w:space="0" w:color="auto"/>
          <w:lang w:val="de-AT"/>
        </w:rPr>
        <w:t xml:space="preserve">Im </w:t>
      </w:r>
      <w:r w:rsidR="00186935">
        <w:rPr>
          <w:rFonts w:ascii="Century Gothic" w:eastAsia="Times New Roman" w:hAnsi="Century Gothic" w:cs="Times New Roman"/>
          <w:b/>
          <w:bCs/>
          <w:i/>
          <w:iCs/>
          <w:color w:val="auto"/>
          <w:sz w:val="20"/>
          <w:szCs w:val="20"/>
          <w:bdr w:val="none" w:sz="0" w:space="0" w:color="auto"/>
          <w:lang w:val="de-AT"/>
        </w:rPr>
        <w:t>drit</w:t>
      </w:r>
      <w:r w:rsidRPr="000C595F">
        <w:rPr>
          <w:rFonts w:ascii="Century Gothic" w:eastAsia="Times New Roman" w:hAnsi="Century Gothic" w:cs="Times New Roman"/>
          <w:b/>
          <w:bCs/>
          <w:i/>
          <w:iCs/>
          <w:color w:val="auto"/>
          <w:sz w:val="20"/>
          <w:szCs w:val="20"/>
          <w:bdr w:val="none" w:sz="0" w:space="0" w:color="auto"/>
          <w:lang w:val="de-AT"/>
        </w:rPr>
        <w:t xml:space="preserve">ten Wien-Krimi der SPIEGEL-Bestseller-Autorin </w:t>
      </w:r>
      <w:r w:rsidR="00EE3C70">
        <w:rPr>
          <w:rFonts w:ascii="Century Gothic" w:eastAsia="Times New Roman" w:hAnsi="Century Gothic" w:cs="Times New Roman"/>
          <w:b/>
          <w:bCs/>
          <w:i/>
          <w:iCs/>
          <w:color w:val="auto"/>
          <w:sz w:val="20"/>
          <w:szCs w:val="20"/>
          <w:bdr w:val="none" w:sz="0" w:space="0" w:color="auto"/>
          <w:lang w:val="de-AT"/>
        </w:rPr>
        <w:t xml:space="preserve">findet sich </w:t>
      </w:r>
      <w:r w:rsidRPr="000C595F">
        <w:rPr>
          <w:rFonts w:ascii="Century Gothic" w:eastAsia="Times New Roman" w:hAnsi="Century Gothic" w:cs="Times New Roman"/>
          <w:b/>
          <w:bCs/>
          <w:i/>
          <w:iCs/>
          <w:color w:val="auto"/>
          <w:sz w:val="20"/>
          <w:szCs w:val="20"/>
          <w:bdr w:val="none" w:sz="0" w:space="0" w:color="auto"/>
          <w:lang w:val="de-AT"/>
        </w:rPr>
        <w:t>Ermittlerin</w:t>
      </w:r>
    </w:p>
    <w:p w14:paraId="0A13AA47" w14:textId="5E2BA61C" w:rsidR="00581BF3" w:rsidRPr="001D4BFF" w:rsidRDefault="0058532B" w:rsidP="001D4BFF">
      <w:pPr>
        <w:rPr>
          <w:rFonts w:ascii="Century Gothic" w:eastAsia="Century Gothic" w:hAnsi="Century Gothic" w:cs="Century Gothic"/>
          <w:b/>
          <w:bCs/>
          <w:sz w:val="20"/>
          <w:szCs w:val="20"/>
        </w:rPr>
      </w:pPr>
      <w:r>
        <w:rPr>
          <w:rFonts w:ascii="Century Gothic" w:eastAsia="Times New Roman" w:hAnsi="Century Gothic" w:cs="Times New Roman"/>
          <w:b/>
          <w:bCs/>
          <w:i/>
          <w:iCs/>
          <w:color w:val="auto"/>
          <w:sz w:val="20"/>
          <w:szCs w:val="20"/>
          <w:bdr w:val="none" w:sz="0" w:space="0" w:color="auto"/>
          <w:lang w:val="de-AT"/>
        </w:rPr>
        <w:t xml:space="preserve">Fina Plank </w:t>
      </w:r>
      <w:r w:rsidR="00EE3C70">
        <w:rPr>
          <w:rFonts w:ascii="Century Gothic" w:eastAsia="Times New Roman" w:hAnsi="Century Gothic" w:cs="Times New Roman"/>
          <w:b/>
          <w:bCs/>
          <w:i/>
          <w:iCs/>
          <w:color w:val="auto"/>
          <w:sz w:val="20"/>
          <w:szCs w:val="20"/>
          <w:bdr w:val="none" w:sz="0" w:space="0" w:color="auto"/>
          <w:lang w:val="de-AT"/>
        </w:rPr>
        <w:t>in einer Mordserie an 80-jährigen Männern</w:t>
      </w:r>
      <w:r w:rsidR="00D43AA5" w:rsidRPr="00D43AA5">
        <w:rPr>
          <w:rFonts w:ascii="Century Gothic" w:eastAsia="Times New Roman" w:hAnsi="Century Gothic" w:cs="Times New Roman"/>
          <w:b/>
          <w:bCs/>
          <w:i/>
          <w:iCs/>
          <w:color w:val="auto"/>
          <w:sz w:val="20"/>
          <w:szCs w:val="20"/>
          <w:bdr w:val="none" w:sz="0" w:space="0" w:color="auto"/>
          <w:lang w:val="de-AT"/>
        </w:rPr>
        <w:t xml:space="preserve"> </w:t>
      </w:r>
      <w:r w:rsidR="000C595F">
        <w:rPr>
          <w:rFonts w:ascii="Century Gothic" w:eastAsia="Times New Roman" w:hAnsi="Century Gothic" w:cs="Times New Roman"/>
          <w:b/>
          <w:bCs/>
          <w:i/>
          <w:iCs/>
          <w:color w:val="auto"/>
          <w:sz w:val="20"/>
          <w:szCs w:val="20"/>
          <w:bdr w:val="none" w:sz="0" w:space="0" w:color="auto"/>
          <w:lang w:val="de-AT"/>
        </w:rPr>
        <w:t xml:space="preserve">… </w:t>
      </w:r>
      <w:r w:rsidR="00D95174" w:rsidRPr="001D4BFF">
        <w:rPr>
          <w:rFonts w:ascii="Century Gothic" w:hAnsi="Century Gothic"/>
          <w:sz w:val="20"/>
          <w:szCs w:val="20"/>
        </w:rPr>
        <w:t>(Pressetext)</w:t>
      </w:r>
      <w:r w:rsidR="00D95174" w:rsidRPr="001D4BFF">
        <w:rPr>
          <w:rFonts w:ascii="Century Gothic" w:hAnsi="Century Gothic"/>
          <w:b/>
          <w:bCs/>
          <w:sz w:val="20"/>
          <w:szCs w:val="20"/>
        </w:rPr>
        <w:t xml:space="preserve"> </w:t>
      </w:r>
    </w:p>
    <w:bookmarkEnd w:id="1"/>
    <w:p w14:paraId="2F7817C5" w14:textId="77777777" w:rsidR="00581BF3" w:rsidRPr="001D4BFF" w:rsidRDefault="00581BF3" w:rsidP="001D4BFF">
      <w:pPr>
        <w:rPr>
          <w:rFonts w:ascii="Century Gothic" w:eastAsia="Century Gothic" w:hAnsi="Century Gothic" w:cs="Century Gothic"/>
          <w:sz w:val="20"/>
          <w:szCs w:val="20"/>
        </w:rPr>
      </w:pPr>
    </w:p>
    <w:p w14:paraId="4038E07E" w14:textId="77777777" w:rsidR="007F101B" w:rsidRPr="001D4BFF" w:rsidRDefault="00D95174" w:rsidP="001D4BFF">
      <w:pPr>
        <w:rPr>
          <w:rFonts w:ascii="Century Gothic" w:hAnsi="Century Gothic"/>
          <w:sz w:val="20"/>
          <w:szCs w:val="20"/>
        </w:rPr>
      </w:pPr>
      <w:bookmarkStart w:id="2" w:name="OLE_LINK10"/>
      <w:r w:rsidRPr="001D4BFF">
        <w:rPr>
          <w:rFonts w:ascii="Century Gothic" w:hAnsi="Century Gothic"/>
          <w:sz w:val="20"/>
          <w:szCs w:val="20"/>
        </w:rPr>
        <w:t>Seit Ihrem großen Überraschungserfolg „Erebos“ (2010) ist die aus Wien</w:t>
      </w:r>
    </w:p>
    <w:p w14:paraId="60DF92B7" w14:textId="77777777" w:rsidR="007F101B" w:rsidRPr="001D4BFF" w:rsidRDefault="00D95174" w:rsidP="001D4BFF">
      <w:pPr>
        <w:rPr>
          <w:rFonts w:ascii="Century Gothic" w:hAnsi="Century Gothic"/>
          <w:sz w:val="20"/>
          <w:szCs w:val="20"/>
        </w:rPr>
      </w:pPr>
      <w:r w:rsidRPr="001D4BFF">
        <w:rPr>
          <w:rFonts w:ascii="Century Gothic" w:hAnsi="Century Gothic"/>
          <w:sz w:val="20"/>
          <w:szCs w:val="20"/>
        </w:rPr>
        <w:t>stammende und ebenda lebende Autorin Ursula Poznanski regelmäßiger</w:t>
      </w:r>
    </w:p>
    <w:p w14:paraId="2D34C054" w14:textId="093EBC87" w:rsidR="00581BF3" w:rsidRDefault="00D95174" w:rsidP="001D4BFF">
      <w:pPr>
        <w:rPr>
          <w:rFonts w:ascii="Century Gothic" w:hAnsi="Century Gothic"/>
          <w:sz w:val="20"/>
          <w:szCs w:val="20"/>
        </w:rPr>
      </w:pPr>
      <w:r w:rsidRPr="001D4BFF">
        <w:rPr>
          <w:rFonts w:ascii="Century Gothic" w:hAnsi="Century Gothic"/>
          <w:sz w:val="20"/>
          <w:szCs w:val="20"/>
        </w:rPr>
        <w:t xml:space="preserve">Gast auf den SPIEGEL Bestsellerlisten (über 200 Wochen), auf den österreichischen sowieso. Sie kann auf eine </w:t>
      </w:r>
      <w:r w:rsidR="00594EC7">
        <w:rPr>
          <w:rFonts w:ascii="Century Gothic" w:hAnsi="Century Gothic"/>
          <w:sz w:val="20"/>
          <w:szCs w:val="20"/>
        </w:rPr>
        <w:t xml:space="preserve">deutsche </w:t>
      </w:r>
      <w:r w:rsidRPr="001D4BFF">
        <w:rPr>
          <w:rFonts w:ascii="Century Gothic" w:hAnsi="Century Gothic"/>
          <w:sz w:val="20"/>
          <w:szCs w:val="20"/>
        </w:rPr>
        <w:t xml:space="preserve">Gesamtauflage von </w:t>
      </w:r>
      <w:r w:rsidR="00594EC7">
        <w:rPr>
          <w:rFonts w:ascii="Century Gothic" w:hAnsi="Century Gothic"/>
          <w:sz w:val="20"/>
          <w:szCs w:val="20"/>
        </w:rPr>
        <w:t>fünf</w:t>
      </w:r>
      <w:r w:rsidRPr="001D4BFF">
        <w:rPr>
          <w:rFonts w:ascii="Century Gothic" w:hAnsi="Century Gothic"/>
          <w:sz w:val="20"/>
          <w:szCs w:val="20"/>
        </w:rPr>
        <w:t xml:space="preserve"> Mio. Exemplaren verweisen, die sie im Spannungssegment, speziell im Jugend- und Erwachsenen-Thriller erarbeitet hat. Ihre bunte und breitgefächerte Leserschaft lässt sich gerne von den Ideen und Wendungen ihrer Bücher überraschen, hat Freude an versteckten Details in ihren Romanen und großen Spaß am Miträtseln – unabhängig vom Alter.</w:t>
      </w:r>
    </w:p>
    <w:p w14:paraId="75B37C28" w14:textId="77777777" w:rsidR="001D4BFF" w:rsidRPr="001D4BFF" w:rsidRDefault="001D4BFF" w:rsidP="001D4BFF">
      <w:pPr>
        <w:rPr>
          <w:rFonts w:ascii="Century Gothic" w:eastAsia="Century Gothic" w:hAnsi="Century Gothic" w:cs="Century Gothic"/>
          <w:sz w:val="20"/>
          <w:szCs w:val="20"/>
        </w:rPr>
      </w:pPr>
    </w:p>
    <w:p w14:paraId="2C19550D" w14:textId="2E909A4C" w:rsidR="0093262D" w:rsidRPr="0093262D" w:rsidRDefault="007F101B" w:rsidP="001D4BF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1D4BFF">
        <w:rPr>
          <w:rFonts w:ascii="Century Gothic" w:hAnsi="Century Gothic"/>
          <w:sz w:val="20"/>
          <w:szCs w:val="20"/>
        </w:rPr>
        <w:t xml:space="preserve">Mit </w:t>
      </w:r>
      <w:r w:rsidR="000C595F">
        <w:rPr>
          <w:rFonts w:ascii="Century Gothic" w:hAnsi="Century Gothic"/>
          <w:sz w:val="20"/>
          <w:szCs w:val="20"/>
        </w:rPr>
        <w:t>ihrer neuen Spannungsreihe</w:t>
      </w:r>
      <w:r w:rsidRPr="001D4BFF">
        <w:rPr>
          <w:rFonts w:ascii="Century Gothic" w:hAnsi="Century Gothic"/>
          <w:sz w:val="20"/>
          <w:szCs w:val="20"/>
        </w:rPr>
        <w:t xml:space="preserve"> bleibt </w:t>
      </w:r>
      <w:r w:rsidR="0093262D" w:rsidRPr="001D4BFF">
        <w:rPr>
          <w:rFonts w:ascii="Century Gothic" w:hAnsi="Century Gothic"/>
          <w:sz w:val="20"/>
          <w:szCs w:val="20"/>
        </w:rPr>
        <w:t xml:space="preserve">dem Schauplatz Wien </w:t>
      </w:r>
      <w:bookmarkEnd w:id="2"/>
      <w:r w:rsidR="0093262D" w:rsidRPr="001D4BFF">
        <w:rPr>
          <w:rFonts w:ascii="Century Gothic" w:hAnsi="Century Gothic"/>
          <w:sz w:val="20"/>
          <w:szCs w:val="20"/>
        </w:rPr>
        <w:t xml:space="preserve">und </w:t>
      </w:r>
      <w:r w:rsidR="000C595F">
        <w:rPr>
          <w:rFonts w:ascii="Century Gothic" w:eastAsia="Times New Roman" w:hAnsi="Century Gothic" w:cs="Times New Roman"/>
          <w:color w:val="auto"/>
          <w:sz w:val="20"/>
          <w:szCs w:val="20"/>
          <w:bdr w:val="none" w:sz="0" w:space="0" w:color="auto"/>
        </w:rPr>
        <w:t xml:space="preserve">stellt in </w:t>
      </w:r>
      <w:r w:rsidR="001E5063">
        <w:rPr>
          <w:rFonts w:ascii="Century Gothic" w:eastAsia="Times New Roman" w:hAnsi="Century Gothic" w:cs="Times New Roman"/>
          <w:color w:val="auto"/>
          <w:sz w:val="20"/>
          <w:szCs w:val="20"/>
          <w:bdr w:val="none" w:sz="0" w:space="0" w:color="auto"/>
        </w:rPr>
        <w:t>B</w:t>
      </w:r>
      <w:r w:rsidR="000C595F">
        <w:rPr>
          <w:rFonts w:ascii="Century Gothic" w:eastAsia="Times New Roman" w:hAnsi="Century Gothic" w:cs="Times New Roman"/>
          <w:color w:val="auto"/>
          <w:sz w:val="20"/>
          <w:szCs w:val="20"/>
          <w:bdr w:val="none" w:sz="0" w:space="0" w:color="auto"/>
        </w:rPr>
        <w:t xml:space="preserve">and </w:t>
      </w:r>
      <w:r w:rsidR="00557D6E">
        <w:rPr>
          <w:rFonts w:ascii="Century Gothic" w:eastAsia="Times New Roman" w:hAnsi="Century Gothic" w:cs="Times New Roman"/>
          <w:color w:val="auto"/>
          <w:sz w:val="20"/>
          <w:szCs w:val="20"/>
          <w:bdr w:val="none" w:sz="0" w:space="0" w:color="auto"/>
        </w:rPr>
        <w:t>3</w:t>
      </w:r>
      <w:r w:rsidR="000C595F">
        <w:rPr>
          <w:rFonts w:ascii="Century Gothic" w:eastAsia="Times New Roman" w:hAnsi="Century Gothic" w:cs="Times New Roman"/>
          <w:color w:val="auto"/>
          <w:sz w:val="20"/>
          <w:szCs w:val="20"/>
          <w:bdr w:val="none" w:sz="0" w:space="0" w:color="auto"/>
        </w:rPr>
        <w:t xml:space="preserve"> „</w:t>
      </w:r>
      <w:r w:rsidR="00557D6E">
        <w:rPr>
          <w:rFonts w:ascii="Century Gothic" w:eastAsia="Times New Roman" w:hAnsi="Century Gothic" w:cs="Times New Roman"/>
          <w:color w:val="auto"/>
          <w:sz w:val="20"/>
          <w:szCs w:val="20"/>
          <w:bdr w:val="none" w:sz="0" w:space="0" w:color="auto"/>
        </w:rPr>
        <w:t>Teufels Tanz</w:t>
      </w:r>
      <w:r w:rsidR="000C595F">
        <w:rPr>
          <w:rFonts w:ascii="Century Gothic" w:eastAsia="Times New Roman" w:hAnsi="Century Gothic" w:cs="Times New Roman"/>
          <w:color w:val="auto"/>
          <w:sz w:val="20"/>
          <w:szCs w:val="20"/>
          <w:bdr w:val="none" w:sz="0" w:space="0" w:color="auto"/>
        </w:rPr>
        <w:t xml:space="preserve">“ ihre Ermittlerin Fina Plank der Wiener </w:t>
      </w:r>
      <w:proofErr w:type="gramStart"/>
      <w:r w:rsidR="000C595F">
        <w:rPr>
          <w:rFonts w:ascii="Century Gothic" w:eastAsia="Times New Roman" w:hAnsi="Century Gothic" w:cs="Times New Roman"/>
          <w:color w:val="auto"/>
          <w:sz w:val="20"/>
          <w:szCs w:val="20"/>
          <w:bdr w:val="none" w:sz="0" w:space="0" w:color="auto"/>
        </w:rPr>
        <w:t>LKA Mordgruppe</w:t>
      </w:r>
      <w:proofErr w:type="gramEnd"/>
      <w:r w:rsidR="000C595F">
        <w:rPr>
          <w:rFonts w:ascii="Century Gothic" w:eastAsia="Times New Roman" w:hAnsi="Century Gothic" w:cs="Times New Roman"/>
          <w:color w:val="auto"/>
          <w:sz w:val="20"/>
          <w:szCs w:val="20"/>
          <w:bdr w:val="none" w:sz="0" w:space="0" w:color="auto"/>
        </w:rPr>
        <w:t xml:space="preserve"> 2 vor ungeahnte Herausforderungen</w:t>
      </w:r>
      <w:r w:rsidR="00557D6E">
        <w:rPr>
          <w:rFonts w:ascii="Century Gothic" w:eastAsia="Times New Roman" w:hAnsi="Century Gothic" w:cs="Times New Roman"/>
          <w:color w:val="auto"/>
          <w:sz w:val="20"/>
          <w:szCs w:val="20"/>
          <w:bdr w:val="none" w:sz="0" w:space="0" w:color="auto"/>
        </w:rPr>
        <w:t xml:space="preserve"> und einen </w:t>
      </w:r>
      <w:r w:rsidR="00EE3C70">
        <w:rPr>
          <w:rFonts w:ascii="Century Gothic" w:eastAsia="Times New Roman" w:hAnsi="Century Gothic" w:cs="Times New Roman"/>
          <w:color w:val="auto"/>
          <w:sz w:val="20"/>
          <w:szCs w:val="20"/>
          <w:bdr w:val="none" w:sz="0" w:space="0" w:color="auto"/>
        </w:rPr>
        <w:t xml:space="preserve">immensen </w:t>
      </w:r>
      <w:r w:rsidR="00557D6E">
        <w:rPr>
          <w:rFonts w:ascii="Century Gothic" w:eastAsia="Times New Roman" w:hAnsi="Century Gothic" w:cs="Times New Roman"/>
          <w:color w:val="auto"/>
          <w:sz w:val="20"/>
          <w:szCs w:val="20"/>
          <w:bdr w:val="none" w:sz="0" w:space="0" w:color="auto"/>
        </w:rPr>
        <w:t>inneren Konflikt</w:t>
      </w:r>
      <w:r w:rsidR="000C595F">
        <w:rPr>
          <w:rFonts w:ascii="Century Gothic" w:eastAsia="Times New Roman" w:hAnsi="Century Gothic" w:cs="Times New Roman"/>
          <w:color w:val="auto"/>
          <w:sz w:val="20"/>
          <w:szCs w:val="20"/>
          <w:bdr w:val="none" w:sz="0" w:space="0" w:color="auto"/>
        </w:rPr>
        <w:t>.</w:t>
      </w:r>
    </w:p>
    <w:p w14:paraId="30FCB9E9" w14:textId="77777777" w:rsidR="001D4BFF" w:rsidRDefault="001D4BFF" w:rsidP="001D4BFF">
      <w:pPr>
        <w:rPr>
          <w:rFonts w:ascii="Century Gothic" w:hAnsi="Century Gothic"/>
          <w:sz w:val="20"/>
          <w:szCs w:val="20"/>
        </w:rPr>
      </w:pPr>
    </w:p>
    <w:p w14:paraId="721ADFA6" w14:textId="6E7AA82A" w:rsidR="00581BF3" w:rsidRDefault="00D95174" w:rsidP="001D4BFF">
      <w:pPr>
        <w:rPr>
          <w:rFonts w:ascii="Century Gothic" w:hAnsi="Century Gothic"/>
          <w:b/>
          <w:bCs/>
          <w:sz w:val="20"/>
          <w:szCs w:val="20"/>
        </w:rPr>
      </w:pPr>
      <w:r w:rsidRPr="001D4BFF">
        <w:rPr>
          <w:rFonts w:ascii="Century Gothic" w:hAnsi="Century Gothic"/>
          <w:sz w:val="20"/>
          <w:szCs w:val="20"/>
        </w:rPr>
        <w:br/>
      </w:r>
      <w:r w:rsidR="00557D6E">
        <w:rPr>
          <w:rFonts w:ascii="Century Gothic" w:hAnsi="Century Gothic"/>
          <w:b/>
          <w:bCs/>
          <w:sz w:val="20"/>
          <w:szCs w:val="20"/>
        </w:rPr>
        <w:t>TEUFELS TANZ</w:t>
      </w:r>
      <w:r w:rsidRPr="001D4BFF">
        <w:rPr>
          <w:rFonts w:ascii="Century Gothic" w:hAnsi="Century Gothic"/>
          <w:b/>
          <w:bCs/>
          <w:sz w:val="20"/>
          <w:szCs w:val="20"/>
        </w:rPr>
        <w:t xml:space="preserve"> – Inhalt</w:t>
      </w:r>
      <w:r w:rsidR="00A050D1" w:rsidRPr="001D4BFF">
        <w:rPr>
          <w:rFonts w:ascii="Century Gothic" w:hAnsi="Century Gothic"/>
          <w:b/>
          <w:bCs/>
          <w:sz w:val="20"/>
          <w:szCs w:val="20"/>
        </w:rPr>
        <w:t>/Klappentext</w:t>
      </w:r>
    </w:p>
    <w:p w14:paraId="2297299D" w14:textId="77777777" w:rsidR="001D4BFF" w:rsidRPr="001D4BFF" w:rsidRDefault="001D4BFF" w:rsidP="001D4BFF">
      <w:pPr>
        <w:rPr>
          <w:rFonts w:ascii="Century Gothic" w:eastAsia="Century Gothic" w:hAnsi="Century Gothic" w:cs="Century Gothic"/>
          <w:sz w:val="20"/>
          <w:szCs w:val="20"/>
        </w:rPr>
      </w:pPr>
    </w:p>
    <w:p w14:paraId="0E912432" w14:textId="41C7A39C" w:rsidR="000C595F" w:rsidRPr="000C595F" w:rsidRDefault="00EE3C70" w:rsidP="000C595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Pr>
          <w:rFonts w:ascii="Century Gothic" w:eastAsia="Times New Roman" w:hAnsi="Century Gothic" w:cs="Times New Roman"/>
          <w:b/>
          <w:bCs/>
          <w:color w:val="auto"/>
          <w:sz w:val="20"/>
          <w:szCs w:val="20"/>
          <w:bdr w:val="none" w:sz="0" w:space="0" w:color="auto"/>
          <w:lang w:val="de-AT"/>
        </w:rPr>
        <w:t xml:space="preserve">Düsterer </w:t>
      </w:r>
      <w:proofErr w:type="spellStart"/>
      <w:r>
        <w:rPr>
          <w:rFonts w:ascii="Century Gothic" w:eastAsia="Times New Roman" w:hAnsi="Century Gothic" w:cs="Times New Roman"/>
          <w:b/>
          <w:bCs/>
          <w:color w:val="auto"/>
          <w:sz w:val="20"/>
          <w:szCs w:val="20"/>
          <w:bdr w:val="none" w:sz="0" w:space="0" w:color="auto"/>
          <w:lang w:val="de-AT"/>
        </w:rPr>
        <w:t>Nerbenkitzel</w:t>
      </w:r>
      <w:proofErr w:type="spellEnd"/>
      <w:r>
        <w:rPr>
          <w:rFonts w:ascii="Century Gothic" w:eastAsia="Times New Roman" w:hAnsi="Century Gothic" w:cs="Times New Roman"/>
          <w:b/>
          <w:bCs/>
          <w:color w:val="auto"/>
          <w:sz w:val="20"/>
          <w:szCs w:val="20"/>
          <w:bdr w:val="none" w:sz="0" w:space="0" w:color="auto"/>
          <w:lang w:val="de-AT"/>
        </w:rPr>
        <w:t xml:space="preserve"> aus Wien!</w:t>
      </w:r>
    </w:p>
    <w:p w14:paraId="345F1E84" w14:textId="77777777" w:rsidR="00EE3C70" w:rsidRPr="00EE3C70"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EE3C70">
        <w:rPr>
          <w:rFonts w:ascii="Century Gothic" w:eastAsia="Times New Roman" w:hAnsi="Century Gothic" w:cs="Times New Roman"/>
          <w:color w:val="auto"/>
          <w:sz w:val="20"/>
          <w:szCs w:val="20"/>
          <w:bdr w:val="none" w:sz="0" w:space="0" w:color="auto"/>
          <w:lang w:val="de-AT"/>
        </w:rPr>
        <w:t>»Teufels Tanz« ist der 3. Band von Ursula Poznanskis Krimi-Reihe um die Wiener Mordgruppe: Ein Mord am Straßenstrich zwingt den geheimnisvollen »Kuckuck« dazu, endlich sein wahres Gesicht zu zeigen.</w:t>
      </w:r>
    </w:p>
    <w:p w14:paraId="40226ADF" w14:textId="77777777" w:rsidR="00EE3C70" w:rsidRPr="00EE3C70"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036ABA57" w14:textId="77777777" w:rsidR="00EE3C70" w:rsidRPr="0058532B"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EE3C70">
        <w:rPr>
          <w:rFonts w:ascii="Century Gothic" w:eastAsia="Times New Roman" w:hAnsi="Century Gothic" w:cs="Times New Roman"/>
          <w:color w:val="auto"/>
          <w:sz w:val="20"/>
          <w:szCs w:val="20"/>
          <w:bdr w:val="none" w:sz="0" w:space="0" w:color="auto"/>
          <w:lang w:val="de-AT"/>
        </w:rPr>
        <w:t xml:space="preserve">Keine 100 Meter von einem der letzten Straßenstriche Wiens wird ein 80-Jähriger ermordet. </w:t>
      </w:r>
      <w:r w:rsidRPr="0058532B">
        <w:rPr>
          <w:rFonts w:ascii="Century Gothic" w:eastAsia="Times New Roman" w:hAnsi="Century Gothic" w:cs="Times New Roman"/>
          <w:color w:val="auto"/>
          <w:sz w:val="20"/>
          <w:szCs w:val="20"/>
          <w:bdr w:val="none" w:sz="0" w:space="0" w:color="auto"/>
          <w:lang w:val="de-AT"/>
        </w:rPr>
        <w:t>Der Täter, ein Zuhälter, ist schnell gefunden – aber damit hört das Sterben nicht auf! Bald ermittelt Fina Plank in mehreren Mordfällen an 80-jährigen Männern. Obwohl die Opfer sich offenbar nicht kannten, ist Fina überzeugt, dass sie mehr als nur ihr Alter verbindet. Auch scheint der gesprächigste Zeuge an der entscheidenden Stelle zu schweigen - weil er um sein Leben fürchtet?</w:t>
      </w:r>
    </w:p>
    <w:p w14:paraId="307B6077" w14:textId="77777777" w:rsidR="00EE3C70" w:rsidRPr="0058532B"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7FC9C895" w14:textId="08308C4D" w:rsidR="001D4BFF" w:rsidRPr="0058532B"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58532B">
        <w:rPr>
          <w:rFonts w:ascii="Century Gothic" w:eastAsia="Times New Roman" w:hAnsi="Century Gothic" w:cs="Times New Roman"/>
          <w:color w:val="auto"/>
          <w:sz w:val="20"/>
          <w:szCs w:val="20"/>
          <w:bdr w:val="none" w:sz="0" w:space="0" w:color="auto"/>
          <w:lang w:val="de-AT"/>
        </w:rPr>
        <w:t xml:space="preserve">Während sich das mörderische Räderwerk immer schneller dreht, wird bei Fina eine böse Ahnung zur Gewissheit: Bislang hat der geheimnisvolle »Kuckuck« seine Taten in den Mordserien anderer versteckt – aber jetzt will er nicht länger </w:t>
      </w:r>
      <w:proofErr w:type="gramStart"/>
      <w:r w:rsidRPr="0058532B">
        <w:rPr>
          <w:rFonts w:ascii="Century Gothic" w:eastAsia="Times New Roman" w:hAnsi="Century Gothic" w:cs="Times New Roman"/>
          <w:color w:val="auto"/>
          <w:sz w:val="20"/>
          <w:szCs w:val="20"/>
          <w:bdr w:val="none" w:sz="0" w:space="0" w:color="auto"/>
          <w:lang w:val="de-AT"/>
        </w:rPr>
        <w:t>auf passende</w:t>
      </w:r>
      <w:proofErr w:type="gramEnd"/>
      <w:r w:rsidRPr="0058532B">
        <w:rPr>
          <w:rFonts w:ascii="Century Gothic" w:eastAsia="Times New Roman" w:hAnsi="Century Gothic" w:cs="Times New Roman"/>
          <w:color w:val="auto"/>
          <w:sz w:val="20"/>
          <w:szCs w:val="20"/>
          <w:bdr w:val="none" w:sz="0" w:space="0" w:color="auto"/>
          <w:lang w:val="de-AT"/>
        </w:rPr>
        <w:t xml:space="preserve"> Gelegenheiten warten, um sein Werk zu vollenden …</w:t>
      </w:r>
    </w:p>
    <w:p w14:paraId="45D5DE0D" w14:textId="77777777" w:rsidR="00EE3C70" w:rsidRPr="0058532B" w:rsidRDefault="00EE3C70" w:rsidP="00EE3C7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4AE74A44" w14:textId="7B20FA15" w:rsidR="00581BF3" w:rsidRPr="0058532B" w:rsidRDefault="00D95174" w:rsidP="001D4BF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sz w:val="20"/>
          <w:szCs w:val="20"/>
        </w:rPr>
      </w:pPr>
      <w:r w:rsidRPr="0058532B">
        <w:rPr>
          <w:rFonts w:ascii="Century Gothic" w:hAnsi="Century Gothic"/>
          <w:b/>
          <w:bCs/>
          <w:sz w:val="20"/>
          <w:szCs w:val="20"/>
        </w:rPr>
        <w:t>Die Fakten</w:t>
      </w:r>
    </w:p>
    <w:p w14:paraId="2618E1C1" w14:textId="5710E0ED" w:rsidR="00581BF3" w:rsidRPr="0058532B" w:rsidRDefault="00D95174" w:rsidP="001D4BFF">
      <w:pPr>
        <w:rPr>
          <w:rFonts w:ascii="Century Gothic" w:eastAsia="Times New Roman" w:hAnsi="Century Gothic" w:cs="Times New Roman"/>
          <w:color w:val="auto"/>
          <w:sz w:val="20"/>
          <w:szCs w:val="20"/>
          <w:bdr w:val="none" w:sz="0" w:space="0" w:color="auto"/>
          <w:lang w:val="de-AT"/>
        </w:rPr>
      </w:pPr>
      <w:r w:rsidRPr="0058532B">
        <w:rPr>
          <w:rFonts w:ascii="Century Gothic" w:hAnsi="Century Gothic"/>
          <w:sz w:val="20"/>
          <w:szCs w:val="20"/>
        </w:rPr>
        <w:t>+ Das Buch „</w:t>
      </w:r>
      <w:r w:rsidR="00EE3C70" w:rsidRPr="0058532B">
        <w:rPr>
          <w:rFonts w:ascii="Century Gothic" w:hAnsi="Century Gothic"/>
          <w:sz w:val="20"/>
          <w:szCs w:val="20"/>
        </w:rPr>
        <w:t>TEUFELS TANZ</w:t>
      </w:r>
      <w:r w:rsidRPr="0058532B">
        <w:rPr>
          <w:rFonts w:ascii="Century Gothic" w:hAnsi="Century Gothic"/>
          <w:sz w:val="20"/>
          <w:szCs w:val="20"/>
        </w:rPr>
        <w:t xml:space="preserve">: Klappenbroschur, Knaur HC, VÖ: </w:t>
      </w:r>
      <w:r w:rsidR="00EE3C70" w:rsidRPr="0058532B">
        <w:rPr>
          <w:rFonts w:ascii="Century Gothic" w:hAnsi="Century Gothic"/>
          <w:sz w:val="20"/>
          <w:szCs w:val="20"/>
        </w:rPr>
        <w:t>3</w:t>
      </w:r>
      <w:r w:rsidRPr="0058532B">
        <w:rPr>
          <w:rFonts w:ascii="Century Gothic" w:hAnsi="Century Gothic"/>
          <w:sz w:val="20"/>
          <w:szCs w:val="20"/>
        </w:rPr>
        <w:t xml:space="preserve">. </w:t>
      </w:r>
      <w:r w:rsidR="009E2211" w:rsidRPr="0058532B">
        <w:rPr>
          <w:rFonts w:ascii="Century Gothic" w:hAnsi="Century Gothic"/>
          <w:sz w:val="20"/>
          <w:szCs w:val="20"/>
        </w:rPr>
        <w:t>März</w:t>
      </w:r>
      <w:r w:rsidRPr="0058532B">
        <w:rPr>
          <w:rFonts w:ascii="Century Gothic" w:hAnsi="Century Gothic"/>
          <w:sz w:val="20"/>
          <w:szCs w:val="20"/>
        </w:rPr>
        <w:t xml:space="preserve"> 202</w:t>
      </w:r>
      <w:r w:rsidR="00EE3C70" w:rsidRPr="0058532B">
        <w:rPr>
          <w:rFonts w:ascii="Century Gothic" w:hAnsi="Century Gothic"/>
          <w:sz w:val="20"/>
          <w:szCs w:val="20"/>
        </w:rPr>
        <w:t>5</w:t>
      </w:r>
      <w:r w:rsidRPr="0058532B">
        <w:rPr>
          <w:rFonts w:ascii="Century Gothic" w:hAnsi="Century Gothic"/>
          <w:sz w:val="20"/>
          <w:szCs w:val="20"/>
        </w:rPr>
        <w:t xml:space="preserve">, </w:t>
      </w:r>
      <w:r w:rsidR="00EE3C70" w:rsidRPr="0058532B">
        <w:rPr>
          <w:rFonts w:ascii="Century Gothic" w:hAnsi="Century Gothic"/>
          <w:sz w:val="20"/>
          <w:szCs w:val="20"/>
        </w:rPr>
        <w:t>368</w:t>
      </w:r>
      <w:r w:rsidRPr="0058532B">
        <w:rPr>
          <w:rFonts w:ascii="Century Gothic" w:hAnsi="Century Gothic"/>
          <w:sz w:val="20"/>
          <w:szCs w:val="20"/>
        </w:rPr>
        <w:t xml:space="preserve"> Seiten, ISBN: </w:t>
      </w:r>
      <w:r w:rsidR="001D4BFF" w:rsidRPr="0058532B">
        <w:rPr>
          <w:rFonts w:ascii="Arial" w:eastAsia="Times New Roman" w:hAnsi="Arial" w:cs="Arial"/>
          <w:color w:val="auto"/>
          <w:sz w:val="20"/>
          <w:szCs w:val="20"/>
          <w:bdr w:val="none" w:sz="0" w:space="0" w:color="auto"/>
          <w:lang w:val="de-AT"/>
        </w:rPr>
        <w:t>‎</w:t>
      </w:r>
      <w:r w:rsidR="001D4BFF" w:rsidRPr="0058532B">
        <w:rPr>
          <w:rFonts w:ascii="Century Gothic" w:eastAsia="Times New Roman" w:hAnsi="Century Gothic" w:cs="Times New Roman"/>
          <w:color w:val="auto"/>
          <w:sz w:val="20"/>
          <w:szCs w:val="20"/>
          <w:bdr w:val="none" w:sz="0" w:space="0" w:color="auto"/>
          <w:lang w:val="de-AT"/>
        </w:rPr>
        <w:t xml:space="preserve"> 978-3-426-</w:t>
      </w:r>
      <w:r w:rsidR="0058532B" w:rsidRPr="0058532B">
        <w:rPr>
          <w:rFonts w:ascii="Century Gothic" w:eastAsia="Times New Roman" w:hAnsi="Century Gothic" w:cs="Times New Roman"/>
          <w:color w:val="auto"/>
          <w:sz w:val="20"/>
          <w:szCs w:val="20"/>
          <w:bdr w:val="none" w:sz="0" w:space="0" w:color="auto"/>
          <w:lang w:val="de-AT"/>
        </w:rPr>
        <w:t>44916</w:t>
      </w:r>
      <w:r w:rsidR="009E2211" w:rsidRPr="0058532B">
        <w:rPr>
          <w:rFonts w:ascii="Century Gothic" w:eastAsia="Times New Roman" w:hAnsi="Century Gothic" w:cs="Times New Roman"/>
          <w:color w:val="auto"/>
          <w:sz w:val="20"/>
          <w:szCs w:val="20"/>
          <w:bdr w:val="none" w:sz="0" w:space="0" w:color="auto"/>
          <w:lang w:val="de-AT"/>
        </w:rPr>
        <w:t>-</w:t>
      </w:r>
      <w:r w:rsidR="0058532B" w:rsidRPr="0058532B">
        <w:rPr>
          <w:rFonts w:ascii="Century Gothic" w:eastAsia="Times New Roman" w:hAnsi="Century Gothic" w:cs="Times New Roman"/>
          <w:color w:val="auto"/>
          <w:sz w:val="20"/>
          <w:szCs w:val="20"/>
          <w:bdr w:val="none" w:sz="0" w:space="0" w:color="auto"/>
          <w:lang w:val="de-AT"/>
        </w:rPr>
        <w:t>5</w:t>
      </w:r>
      <w:r w:rsidRPr="0058532B">
        <w:rPr>
          <w:rFonts w:ascii="Century Gothic" w:hAnsi="Century Gothic"/>
          <w:sz w:val="20"/>
          <w:szCs w:val="20"/>
        </w:rPr>
        <w:t xml:space="preserve">; </w:t>
      </w:r>
      <w:r w:rsidR="001D4BFF" w:rsidRPr="0058532B">
        <w:rPr>
          <w:rFonts w:ascii="Century Gothic" w:hAnsi="Century Gothic"/>
          <w:sz w:val="20"/>
          <w:szCs w:val="20"/>
        </w:rPr>
        <w:t xml:space="preserve">ca. </w:t>
      </w:r>
      <w:r w:rsidRPr="0058532B">
        <w:rPr>
          <w:rFonts w:ascii="Century Gothic" w:hAnsi="Century Gothic"/>
          <w:sz w:val="20"/>
          <w:szCs w:val="20"/>
        </w:rPr>
        <w:t>€ 1</w:t>
      </w:r>
      <w:r w:rsidR="00EE3C70" w:rsidRPr="0058532B">
        <w:rPr>
          <w:rFonts w:ascii="Century Gothic" w:hAnsi="Century Gothic"/>
          <w:sz w:val="20"/>
          <w:szCs w:val="20"/>
        </w:rPr>
        <w:t>8</w:t>
      </w:r>
      <w:r w:rsidRPr="0058532B">
        <w:rPr>
          <w:rFonts w:ascii="Century Gothic" w:hAnsi="Century Gothic"/>
          <w:sz w:val="20"/>
          <w:szCs w:val="20"/>
        </w:rPr>
        <w:t>.- [D], € 1</w:t>
      </w:r>
      <w:r w:rsidR="00EE3C70" w:rsidRPr="0058532B">
        <w:rPr>
          <w:rFonts w:ascii="Century Gothic" w:hAnsi="Century Gothic"/>
          <w:sz w:val="20"/>
          <w:szCs w:val="20"/>
        </w:rPr>
        <w:t>8</w:t>
      </w:r>
      <w:r w:rsidRPr="0058532B">
        <w:rPr>
          <w:rFonts w:ascii="Century Gothic" w:hAnsi="Century Gothic"/>
          <w:sz w:val="20"/>
          <w:szCs w:val="20"/>
        </w:rPr>
        <w:t xml:space="preserve">,50 [A], E-Book: 12,99.- </w:t>
      </w:r>
    </w:p>
    <w:p w14:paraId="33783DC3" w14:textId="490752C1" w:rsidR="009E2211" w:rsidRPr="0058532B" w:rsidRDefault="00EE3C70" w:rsidP="009E2211">
      <w:pPr>
        <w:tabs>
          <w:tab w:val="left" w:pos="3280"/>
        </w:tabs>
        <w:rPr>
          <w:rFonts w:ascii="Century Gothic" w:eastAsia="Century Gothic" w:hAnsi="Century Gothic" w:cs="Century Gothic"/>
          <w:color w:val="000000" w:themeColor="text1"/>
          <w:sz w:val="20"/>
          <w:szCs w:val="20"/>
        </w:rPr>
      </w:pPr>
      <w:hyperlink r:id="rId7" w:history="1">
        <w:r w:rsidRPr="0058532B">
          <w:rPr>
            <w:rStyle w:val="Hyperlink"/>
            <w:rFonts w:ascii="Century Gothic" w:hAnsi="Century Gothic"/>
            <w:sz w:val="20"/>
            <w:szCs w:val="20"/>
          </w:rPr>
          <w:t>https://www.droemer-knaur.de/buch/ursula-poznanski-teufels-tanz-9783426449165</w:t>
        </w:r>
      </w:hyperlink>
      <w:r w:rsidRPr="0058532B">
        <w:rPr>
          <w:rFonts w:ascii="Century Gothic" w:hAnsi="Century Gothic"/>
          <w:sz w:val="20"/>
          <w:szCs w:val="20"/>
        </w:rPr>
        <w:t xml:space="preserve"> </w:t>
      </w:r>
    </w:p>
    <w:p w14:paraId="44C1E4B9" w14:textId="77777777" w:rsidR="00A050D1" w:rsidRPr="0058532B" w:rsidRDefault="00A050D1" w:rsidP="001D4BFF">
      <w:pPr>
        <w:rPr>
          <w:rFonts w:ascii="Century Gothic" w:eastAsia="Century Gothic" w:hAnsi="Century Gothic" w:cs="Century Gothic"/>
          <w:sz w:val="20"/>
          <w:szCs w:val="20"/>
        </w:rPr>
      </w:pPr>
    </w:p>
    <w:p w14:paraId="2D1A551E" w14:textId="7840D007" w:rsidR="00581BF3" w:rsidRPr="0058532B" w:rsidRDefault="00D95174" w:rsidP="001D4BFF">
      <w:pPr>
        <w:rPr>
          <w:rFonts w:ascii="Century Gothic" w:eastAsia="Century Gothic" w:hAnsi="Century Gothic" w:cs="Century Gothic"/>
          <w:sz w:val="20"/>
          <w:szCs w:val="20"/>
          <w:lang w:val="de-AT"/>
        </w:rPr>
      </w:pPr>
      <w:r w:rsidRPr="0058532B">
        <w:rPr>
          <w:rFonts w:ascii="Century Gothic" w:hAnsi="Century Gothic"/>
          <w:sz w:val="20"/>
          <w:szCs w:val="20"/>
        </w:rPr>
        <w:t>+ Das Hörbuch „</w:t>
      </w:r>
      <w:r w:rsidR="0058532B" w:rsidRPr="0058532B">
        <w:rPr>
          <w:rFonts w:ascii="Century Gothic" w:hAnsi="Century Gothic"/>
          <w:sz w:val="20"/>
          <w:szCs w:val="20"/>
        </w:rPr>
        <w:t>TEUFELS TANZ</w:t>
      </w:r>
      <w:r w:rsidRPr="0058532B">
        <w:rPr>
          <w:rFonts w:ascii="Century Gothic" w:hAnsi="Century Gothic"/>
          <w:sz w:val="20"/>
          <w:szCs w:val="20"/>
        </w:rPr>
        <w:t xml:space="preserve">“: </w:t>
      </w:r>
      <w:r w:rsidR="0058532B" w:rsidRPr="0058532B">
        <w:rPr>
          <w:rFonts w:ascii="Century Gothic" w:hAnsi="Century Gothic"/>
          <w:sz w:val="20"/>
          <w:szCs w:val="20"/>
        </w:rPr>
        <w:t>1</w:t>
      </w:r>
      <w:r w:rsidR="009E2211" w:rsidRPr="0058532B">
        <w:rPr>
          <w:rFonts w:ascii="Century Gothic" w:hAnsi="Century Gothic"/>
          <w:sz w:val="20"/>
          <w:szCs w:val="20"/>
        </w:rPr>
        <w:t xml:space="preserve"> </w:t>
      </w:r>
      <w:r w:rsidRPr="0058532B">
        <w:rPr>
          <w:rFonts w:ascii="Century Gothic" w:hAnsi="Century Gothic"/>
          <w:sz w:val="20"/>
          <w:szCs w:val="20"/>
        </w:rPr>
        <w:t xml:space="preserve">MP3 CD </w:t>
      </w:r>
      <w:r w:rsidR="009E2211" w:rsidRPr="0058532B">
        <w:rPr>
          <w:rFonts w:ascii="Century Gothic" w:hAnsi="Century Gothic"/>
          <w:sz w:val="20"/>
          <w:szCs w:val="20"/>
        </w:rPr>
        <w:t xml:space="preserve">im </w:t>
      </w:r>
      <w:proofErr w:type="spellStart"/>
      <w:r w:rsidR="009E2211" w:rsidRPr="0058532B">
        <w:rPr>
          <w:rFonts w:ascii="Century Gothic" w:hAnsi="Century Gothic"/>
          <w:sz w:val="20"/>
          <w:szCs w:val="20"/>
        </w:rPr>
        <w:t>Digifile</w:t>
      </w:r>
      <w:proofErr w:type="spellEnd"/>
      <w:r w:rsidR="009E2211" w:rsidRPr="0058532B">
        <w:rPr>
          <w:rFonts w:ascii="Century Gothic" w:hAnsi="Century Gothic"/>
          <w:sz w:val="20"/>
          <w:szCs w:val="20"/>
        </w:rPr>
        <w:t xml:space="preserve"> </w:t>
      </w:r>
      <w:r w:rsidRPr="0058532B">
        <w:rPr>
          <w:rFonts w:ascii="Century Gothic" w:hAnsi="Century Gothic"/>
          <w:sz w:val="20"/>
          <w:szCs w:val="20"/>
        </w:rPr>
        <w:t>&amp; Download, erschein</w:t>
      </w:r>
      <w:r w:rsidR="007911FD" w:rsidRPr="0058532B">
        <w:rPr>
          <w:rFonts w:ascii="Century Gothic" w:hAnsi="Century Gothic"/>
          <w:sz w:val="20"/>
          <w:szCs w:val="20"/>
        </w:rPr>
        <w:t>en</w:t>
      </w:r>
      <w:r w:rsidRPr="0058532B">
        <w:rPr>
          <w:rFonts w:ascii="Century Gothic" w:hAnsi="Century Gothic"/>
          <w:sz w:val="20"/>
          <w:szCs w:val="20"/>
        </w:rPr>
        <w:t xml:space="preserve"> parallel zur Buchveröffentlichung am </w:t>
      </w:r>
      <w:r w:rsidR="0058532B" w:rsidRPr="0058532B">
        <w:rPr>
          <w:rFonts w:ascii="Century Gothic" w:hAnsi="Century Gothic"/>
          <w:sz w:val="20"/>
          <w:szCs w:val="20"/>
        </w:rPr>
        <w:t>3</w:t>
      </w:r>
      <w:r w:rsidRPr="0058532B">
        <w:rPr>
          <w:rFonts w:ascii="Century Gothic" w:hAnsi="Century Gothic"/>
          <w:sz w:val="20"/>
          <w:szCs w:val="20"/>
        </w:rPr>
        <w:t xml:space="preserve">. </w:t>
      </w:r>
      <w:r w:rsidR="009E2211" w:rsidRPr="0058532B">
        <w:rPr>
          <w:rFonts w:ascii="Century Gothic" w:hAnsi="Century Gothic"/>
          <w:sz w:val="20"/>
          <w:szCs w:val="20"/>
        </w:rPr>
        <w:t>März</w:t>
      </w:r>
      <w:r w:rsidRPr="0058532B">
        <w:rPr>
          <w:rFonts w:ascii="Century Gothic" w:hAnsi="Century Gothic"/>
          <w:sz w:val="20"/>
          <w:szCs w:val="20"/>
        </w:rPr>
        <w:t xml:space="preserve"> 202</w:t>
      </w:r>
      <w:r w:rsidR="0058532B" w:rsidRPr="0058532B">
        <w:rPr>
          <w:rFonts w:ascii="Century Gothic" w:hAnsi="Century Gothic"/>
          <w:sz w:val="20"/>
          <w:szCs w:val="20"/>
        </w:rPr>
        <w:t>5</w:t>
      </w:r>
      <w:r w:rsidRPr="0058532B">
        <w:rPr>
          <w:rFonts w:ascii="Century Gothic" w:hAnsi="Century Gothic"/>
          <w:sz w:val="20"/>
          <w:szCs w:val="20"/>
        </w:rPr>
        <w:t xml:space="preserve"> bei „Argon“, gelesen von </w:t>
      </w:r>
      <w:r w:rsidR="00B72226" w:rsidRPr="0058532B">
        <w:rPr>
          <w:rFonts w:ascii="Century Gothic" w:hAnsi="Century Gothic"/>
          <w:sz w:val="20"/>
          <w:szCs w:val="20"/>
        </w:rPr>
        <w:t>Julia Nachtmann.</w:t>
      </w:r>
      <w:r w:rsidRPr="0058532B">
        <w:rPr>
          <w:rFonts w:ascii="Century Gothic" w:hAnsi="Century Gothic"/>
          <w:sz w:val="20"/>
          <w:szCs w:val="20"/>
        </w:rPr>
        <w:t xml:space="preserve"> </w:t>
      </w:r>
      <w:r w:rsidR="009E2211" w:rsidRPr="0058532B">
        <w:rPr>
          <w:rFonts w:ascii="Century Gothic" w:hAnsi="Century Gothic"/>
          <w:sz w:val="20"/>
          <w:szCs w:val="20"/>
        </w:rPr>
        <w:t>Au</w:t>
      </w:r>
      <w:r w:rsidRPr="0058532B">
        <w:rPr>
          <w:rFonts w:ascii="Century Gothic" w:hAnsi="Century Gothic"/>
          <w:sz w:val="20"/>
          <w:szCs w:val="20"/>
        </w:rPr>
        <w:t>torisierte Lesefassung</w:t>
      </w:r>
      <w:r w:rsidR="007911FD" w:rsidRPr="0058532B">
        <w:rPr>
          <w:rFonts w:ascii="Century Gothic" w:hAnsi="Century Gothic"/>
          <w:sz w:val="20"/>
          <w:szCs w:val="20"/>
        </w:rPr>
        <w:t xml:space="preserve">, </w:t>
      </w:r>
      <w:r w:rsidRPr="0058532B">
        <w:rPr>
          <w:rFonts w:ascii="Century Gothic" w:hAnsi="Century Gothic"/>
          <w:sz w:val="20"/>
          <w:szCs w:val="20"/>
        </w:rPr>
        <w:t xml:space="preserve">Laufzeit: ca. </w:t>
      </w:r>
      <w:r w:rsidR="0058532B" w:rsidRPr="0058532B">
        <w:rPr>
          <w:rFonts w:ascii="Century Gothic" w:hAnsi="Century Gothic"/>
          <w:sz w:val="20"/>
          <w:szCs w:val="20"/>
        </w:rPr>
        <w:t>11</w:t>
      </w:r>
      <w:r w:rsidR="009E2211" w:rsidRPr="0058532B">
        <w:rPr>
          <w:rFonts w:ascii="Century Gothic" w:hAnsi="Century Gothic"/>
          <w:sz w:val="20"/>
          <w:szCs w:val="20"/>
        </w:rPr>
        <w:t xml:space="preserve"> Std.</w:t>
      </w:r>
      <w:r w:rsidRPr="0058532B">
        <w:rPr>
          <w:rFonts w:ascii="Century Gothic" w:hAnsi="Century Gothic"/>
          <w:sz w:val="20"/>
          <w:szCs w:val="20"/>
        </w:rPr>
        <w:t xml:space="preserve">, ISBN: </w:t>
      </w:r>
      <w:r w:rsidR="00A050D1" w:rsidRPr="0058532B">
        <w:rPr>
          <w:rFonts w:ascii="Century Gothic" w:hAnsi="Century Gothic"/>
          <w:sz w:val="20"/>
          <w:szCs w:val="20"/>
        </w:rPr>
        <w:t>978-3-</w:t>
      </w:r>
      <w:r w:rsidR="0058532B" w:rsidRPr="0058532B">
        <w:rPr>
          <w:rFonts w:ascii="Century Gothic" w:hAnsi="Century Gothic"/>
          <w:sz w:val="20"/>
          <w:szCs w:val="20"/>
        </w:rPr>
        <w:t>7</w:t>
      </w:r>
      <w:r w:rsidR="00B72226" w:rsidRPr="0058532B">
        <w:rPr>
          <w:rFonts w:ascii="Century Gothic" w:hAnsi="Century Gothic"/>
          <w:sz w:val="20"/>
          <w:szCs w:val="20"/>
        </w:rPr>
        <w:t>3</w:t>
      </w:r>
      <w:r w:rsidR="0058532B" w:rsidRPr="0058532B">
        <w:rPr>
          <w:rFonts w:ascii="Century Gothic" w:hAnsi="Century Gothic"/>
          <w:sz w:val="20"/>
          <w:szCs w:val="20"/>
        </w:rPr>
        <w:t>24</w:t>
      </w:r>
      <w:r w:rsidR="00A050D1" w:rsidRPr="0058532B">
        <w:rPr>
          <w:rFonts w:ascii="Century Gothic" w:hAnsi="Century Gothic"/>
          <w:sz w:val="20"/>
          <w:szCs w:val="20"/>
        </w:rPr>
        <w:t>-</w:t>
      </w:r>
      <w:r w:rsidR="0058532B" w:rsidRPr="0058532B">
        <w:rPr>
          <w:rFonts w:ascii="Century Gothic" w:hAnsi="Century Gothic"/>
          <w:sz w:val="20"/>
          <w:szCs w:val="20"/>
        </w:rPr>
        <w:t>7683</w:t>
      </w:r>
      <w:r w:rsidR="00A050D1" w:rsidRPr="0058532B">
        <w:rPr>
          <w:rFonts w:ascii="Century Gothic" w:hAnsi="Century Gothic"/>
          <w:sz w:val="20"/>
          <w:szCs w:val="20"/>
        </w:rPr>
        <w:t>-</w:t>
      </w:r>
      <w:r w:rsidR="0058532B" w:rsidRPr="0058532B">
        <w:rPr>
          <w:rFonts w:ascii="Century Gothic" w:hAnsi="Century Gothic"/>
          <w:sz w:val="20"/>
          <w:szCs w:val="20"/>
        </w:rPr>
        <w:t>1</w:t>
      </w:r>
      <w:r w:rsidRPr="0058532B">
        <w:rPr>
          <w:rFonts w:ascii="Century Gothic" w:hAnsi="Century Gothic"/>
          <w:sz w:val="20"/>
          <w:szCs w:val="20"/>
        </w:rPr>
        <w:t xml:space="preserve">; ca. </w:t>
      </w:r>
      <w:r w:rsidRPr="00DA4F9C">
        <w:rPr>
          <w:rFonts w:ascii="Century Gothic" w:hAnsi="Century Gothic"/>
          <w:sz w:val="20"/>
          <w:szCs w:val="20"/>
          <w:lang w:val="en-US"/>
        </w:rPr>
        <w:t xml:space="preserve">€ </w:t>
      </w:r>
      <w:r w:rsidR="00B72226" w:rsidRPr="00DA4F9C">
        <w:rPr>
          <w:rFonts w:ascii="Century Gothic" w:hAnsi="Century Gothic"/>
          <w:sz w:val="20"/>
          <w:szCs w:val="20"/>
          <w:lang w:val="en-US"/>
        </w:rPr>
        <w:t>2</w:t>
      </w:r>
      <w:r w:rsidR="0058532B" w:rsidRPr="00DA4F9C">
        <w:rPr>
          <w:rFonts w:ascii="Century Gothic" w:hAnsi="Century Gothic"/>
          <w:sz w:val="20"/>
          <w:szCs w:val="20"/>
          <w:lang w:val="en-US"/>
        </w:rPr>
        <w:t>4,95.-</w:t>
      </w:r>
      <w:r w:rsidRPr="00DA4F9C">
        <w:rPr>
          <w:rFonts w:ascii="Century Gothic" w:hAnsi="Century Gothic"/>
          <w:sz w:val="20"/>
          <w:szCs w:val="20"/>
          <w:lang w:val="en-US"/>
        </w:rPr>
        <w:t xml:space="preserve"> [D] inkl. MwSt. </w:t>
      </w:r>
      <w:r w:rsidRPr="0058532B">
        <w:rPr>
          <w:rFonts w:ascii="Century Gothic" w:hAnsi="Century Gothic"/>
          <w:sz w:val="20"/>
          <w:szCs w:val="20"/>
          <w:lang w:val="en-US"/>
        </w:rPr>
        <w:t>(</w:t>
      </w:r>
      <w:proofErr w:type="spellStart"/>
      <w:r w:rsidRPr="0058532B">
        <w:rPr>
          <w:rFonts w:ascii="Century Gothic" w:hAnsi="Century Gothic"/>
          <w:sz w:val="20"/>
          <w:szCs w:val="20"/>
          <w:lang w:val="en-US"/>
        </w:rPr>
        <w:t>empf</w:t>
      </w:r>
      <w:proofErr w:type="spellEnd"/>
      <w:r w:rsidRPr="0058532B">
        <w:rPr>
          <w:rFonts w:ascii="Century Gothic" w:hAnsi="Century Gothic"/>
          <w:sz w:val="20"/>
          <w:szCs w:val="20"/>
          <w:lang w:val="en-US"/>
        </w:rPr>
        <w:t>. VK-Preis),</w:t>
      </w:r>
      <w:r w:rsidR="00A050D1" w:rsidRPr="0058532B">
        <w:rPr>
          <w:rFonts w:ascii="Century Gothic" w:hAnsi="Century Gothic"/>
          <w:sz w:val="20"/>
          <w:szCs w:val="20"/>
          <w:lang w:val="en-US"/>
        </w:rPr>
        <w:t xml:space="preserve"> Download/Streaming: ca. € </w:t>
      </w:r>
      <w:r w:rsidR="0058532B" w:rsidRPr="0058532B">
        <w:rPr>
          <w:rFonts w:ascii="Century Gothic" w:hAnsi="Century Gothic"/>
          <w:sz w:val="20"/>
          <w:szCs w:val="20"/>
          <w:lang w:val="en-US"/>
        </w:rPr>
        <w:t>24</w:t>
      </w:r>
      <w:r w:rsidR="00A050D1" w:rsidRPr="0058532B">
        <w:rPr>
          <w:rFonts w:ascii="Century Gothic" w:hAnsi="Century Gothic"/>
          <w:sz w:val="20"/>
          <w:szCs w:val="20"/>
          <w:lang w:val="en-US"/>
        </w:rPr>
        <w:t xml:space="preserve">,95 [D] </w:t>
      </w:r>
      <w:proofErr w:type="spellStart"/>
      <w:r w:rsidR="00A050D1" w:rsidRPr="0058532B">
        <w:rPr>
          <w:rFonts w:ascii="Century Gothic" w:hAnsi="Century Gothic"/>
          <w:sz w:val="20"/>
          <w:szCs w:val="20"/>
          <w:lang w:val="en-US"/>
        </w:rPr>
        <w:t>inkl</w:t>
      </w:r>
      <w:proofErr w:type="spellEnd"/>
      <w:r w:rsidR="00A050D1" w:rsidRPr="0058532B">
        <w:rPr>
          <w:rFonts w:ascii="Century Gothic" w:hAnsi="Century Gothic"/>
          <w:sz w:val="20"/>
          <w:szCs w:val="20"/>
          <w:lang w:val="en-US"/>
        </w:rPr>
        <w:t xml:space="preserve">. </w:t>
      </w:r>
      <w:proofErr w:type="spellStart"/>
      <w:r w:rsidR="00A050D1" w:rsidRPr="0058532B">
        <w:rPr>
          <w:rFonts w:ascii="Century Gothic" w:hAnsi="Century Gothic"/>
          <w:sz w:val="20"/>
          <w:szCs w:val="20"/>
          <w:lang w:val="en-US"/>
        </w:rPr>
        <w:t>MwSt</w:t>
      </w:r>
      <w:proofErr w:type="spellEnd"/>
      <w:r w:rsidR="00A050D1" w:rsidRPr="0058532B">
        <w:rPr>
          <w:rFonts w:ascii="Century Gothic" w:hAnsi="Century Gothic"/>
          <w:sz w:val="20"/>
          <w:szCs w:val="20"/>
          <w:lang w:val="en-US"/>
        </w:rPr>
        <w:t xml:space="preserve">. </w:t>
      </w:r>
      <w:r w:rsidR="00A050D1" w:rsidRPr="0058532B">
        <w:rPr>
          <w:rFonts w:ascii="Century Gothic" w:hAnsi="Century Gothic"/>
          <w:sz w:val="20"/>
          <w:szCs w:val="20"/>
          <w:lang w:val="de-AT"/>
        </w:rPr>
        <w:t xml:space="preserve">(empf. VK-Preis) </w:t>
      </w:r>
      <w:r w:rsidRPr="0058532B">
        <w:rPr>
          <w:rFonts w:ascii="Century Gothic" w:hAnsi="Century Gothic"/>
          <w:sz w:val="20"/>
          <w:szCs w:val="20"/>
          <w:lang w:val="de-AT"/>
        </w:rPr>
        <w:t xml:space="preserve"> </w:t>
      </w:r>
      <w:hyperlink r:id="rId8" w:history="1">
        <w:r w:rsidR="0058532B" w:rsidRPr="0058532B">
          <w:rPr>
            <w:rStyle w:val="Hyperlink"/>
            <w:rFonts w:ascii="Century Gothic" w:hAnsi="Century Gothic"/>
            <w:sz w:val="20"/>
            <w:szCs w:val="20"/>
          </w:rPr>
          <w:t>https://www.argon-verlag.de/hoerbuch/ursula-poznanski-teufels-tanz-9783732476831</w:t>
        </w:r>
      </w:hyperlink>
      <w:r w:rsidR="0058532B" w:rsidRPr="0058532B">
        <w:rPr>
          <w:rFonts w:ascii="Century Gothic" w:hAnsi="Century Gothic"/>
          <w:sz w:val="20"/>
          <w:szCs w:val="20"/>
        </w:rPr>
        <w:t xml:space="preserve"> </w:t>
      </w:r>
    </w:p>
    <w:p w14:paraId="3E874563" w14:textId="77777777" w:rsidR="00A050D1" w:rsidRPr="0058532B" w:rsidRDefault="00A050D1" w:rsidP="001D4BFF">
      <w:pPr>
        <w:rPr>
          <w:rFonts w:ascii="Century Gothic" w:hAnsi="Century Gothic"/>
          <w:b/>
          <w:bCs/>
          <w:sz w:val="20"/>
          <w:szCs w:val="20"/>
          <w:lang w:val="de-AT"/>
        </w:rPr>
      </w:pPr>
    </w:p>
    <w:p w14:paraId="6640340A" w14:textId="6E39E807" w:rsidR="00581BF3" w:rsidRPr="0058532B" w:rsidRDefault="00D95174" w:rsidP="001D4BFF">
      <w:pPr>
        <w:rPr>
          <w:rFonts w:ascii="Century Gothic" w:eastAsia="Century Gothic" w:hAnsi="Century Gothic" w:cs="Century Gothic"/>
          <w:b/>
          <w:bCs/>
          <w:sz w:val="20"/>
          <w:szCs w:val="20"/>
        </w:rPr>
      </w:pPr>
      <w:r w:rsidRPr="0058532B">
        <w:rPr>
          <w:rFonts w:ascii="Century Gothic" w:hAnsi="Century Gothic"/>
          <w:b/>
          <w:bCs/>
          <w:sz w:val="20"/>
          <w:szCs w:val="20"/>
        </w:rPr>
        <w:t>Biografie</w:t>
      </w:r>
    </w:p>
    <w:p w14:paraId="48196329" w14:textId="77777777" w:rsidR="00581BF3" w:rsidRPr="001D4BFF" w:rsidRDefault="00D95174" w:rsidP="001D4BFF">
      <w:pPr>
        <w:rPr>
          <w:rFonts w:ascii="Century Gothic" w:eastAsia="Century Gothic" w:hAnsi="Century Gothic" w:cs="Century Gothic"/>
          <w:sz w:val="20"/>
          <w:szCs w:val="20"/>
        </w:rPr>
      </w:pPr>
      <w:r w:rsidRPr="0058532B">
        <w:rPr>
          <w:rFonts w:ascii="Century Gothic" w:hAnsi="Century Gothic"/>
          <w:sz w:val="20"/>
          <w:szCs w:val="20"/>
        </w:rPr>
        <w:t xml:space="preserve">Ursula Poznanski wurde 1968 in Wien geboren, wo sie mit ihrer Familie auch heute lebt. Zunächst war sie als Journalistin für medizinische Zeitschriften tätig. Mit ihrem Debüt-Thriller „Erebos“ schaffte sie sofort den großen Durchbruch im deutschsprachigen Raum als Autorin. </w:t>
      </w:r>
      <w:r w:rsidRPr="0058532B">
        <w:rPr>
          <w:rFonts w:ascii="Century Gothic" w:hAnsi="Century Gothic"/>
          <w:sz w:val="20"/>
          <w:szCs w:val="20"/>
        </w:rPr>
        <w:lastRenderedPageBreak/>
        <w:t>Neben ihren Jugendromanen, kürzlich „Thalamus“ &amp; „Erebos 2“, landen auch ihre Thriller für Erwachsene immer ganz</w:t>
      </w:r>
      <w:r w:rsidRPr="001D4BFF">
        <w:rPr>
          <w:rFonts w:ascii="Century Gothic" w:hAnsi="Century Gothic"/>
          <w:sz w:val="20"/>
          <w:szCs w:val="20"/>
        </w:rPr>
        <w:t xml:space="preserve"> oben auf den Bestsellerlisten.</w:t>
      </w:r>
    </w:p>
    <w:p w14:paraId="10FDFB95" w14:textId="1E223998" w:rsidR="00581BF3" w:rsidRDefault="00581BF3" w:rsidP="001D4BFF">
      <w:pPr>
        <w:rPr>
          <w:rFonts w:ascii="Century Gothic" w:eastAsia="Century Gothic" w:hAnsi="Century Gothic" w:cs="Century Gothic"/>
          <w:sz w:val="20"/>
          <w:szCs w:val="20"/>
        </w:rPr>
      </w:pPr>
    </w:p>
    <w:p w14:paraId="220838B0" w14:textId="77777777" w:rsidR="007A2563" w:rsidRPr="001D4BFF" w:rsidRDefault="007A2563" w:rsidP="001D4BFF">
      <w:pPr>
        <w:rPr>
          <w:rFonts w:ascii="Century Gothic" w:eastAsia="Century Gothic" w:hAnsi="Century Gothic" w:cs="Century Gothic"/>
          <w:sz w:val="20"/>
          <w:szCs w:val="20"/>
        </w:rPr>
      </w:pPr>
    </w:p>
    <w:p w14:paraId="7AA934E1"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Ausführliche biografische Informationen:</w:t>
      </w:r>
    </w:p>
    <w:p w14:paraId="485E8CF4" w14:textId="77777777" w:rsidR="00581BF3" w:rsidRPr="001D4BFF" w:rsidRDefault="00D95174" w:rsidP="001D4BFF">
      <w:pPr>
        <w:rPr>
          <w:rFonts w:ascii="Century Gothic" w:eastAsia="Century Gothic" w:hAnsi="Century Gothic" w:cs="Century Gothic"/>
          <w:sz w:val="20"/>
          <w:szCs w:val="20"/>
        </w:rPr>
      </w:pPr>
      <w:hyperlink r:id="rId9" w:history="1">
        <w:r w:rsidRPr="001D4BFF">
          <w:rPr>
            <w:rStyle w:val="Hyperlink0"/>
            <w:sz w:val="20"/>
            <w:szCs w:val="20"/>
          </w:rPr>
          <w:t>https://de.wikipedia.org/wiki/Ursula_Poznanski</w:t>
        </w:r>
      </w:hyperlink>
      <w:r w:rsidRPr="001D4BFF">
        <w:rPr>
          <w:rFonts w:ascii="Century Gothic" w:hAnsi="Century Gothic"/>
          <w:sz w:val="20"/>
          <w:szCs w:val="20"/>
        </w:rPr>
        <w:t xml:space="preserve"> </w:t>
      </w:r>
    </w:p>
    <w:p w14:paraId="6E525829"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(hier finden sich auch alle Preise und Auszeichnungen)</w:t>
      </w:r>
    </w:p>
    <w:p w14:paraId="680D0FD5" w14:textId="77777777" w:rsidR="00581BF3" w:rsidRPr="001D4BFF" w:rsidRDefault="00D95174" w:rsidP="001D4BFF">
      <w:pPr>
        <w:rPr>
          <w:rFonts w:ascii="Century Gothic" w:eastAsia="Century Gothic" w:hAnsi="Century Gothic" w:cs="Century Gothic"/>
          <w:sz w:val="20"/>
          <w:szCs w:val="20"/>
        </w:rPr>
      </w:pPr>
      <w:hyperlink r:id="rId10" w:history="1">
        <w:r w:rsidRPr="001D4BFF">
          <w:rPr>
            <w:rStyle w:val="Hyperlink0"/>
            <w:sz w:val="20"/>
            <w:szCs w:val="20"/>
          </w:rPr>
          <w:t>http://www.ursula-poznanski.de/biographie.cfm</w:t>
        </w:r>
      </w:hyperlink>
      <w:r w:rsidRPr="001D4BFF">
        <w:rPr>
          <w:rFonts w:ascii="Century Gothic" w:hAnsi="Century Gothic"/>
          <w:sz w:val="20"/>
          <w:szCs w:val="20"/>
        </w:rPr>
        <w:t xml:space="preserve"> </w:t>
      </w:r>
    </w:p>
    <w:p w14:paraId="582550CB" w14:textId="77777777" w:rsidR="00581BF3" w:rsidRPr="001D4BFF" w:rsidRDefault="00581BF3" w:rsidP="001D4BFF">
      <w:pPr>
        <w:rPr>
          <w:rFonts w:ascii="Century Gothic" w:eastAsia="Century Gothic" w:hAnsi="Century Gothic" w:cs="Century Gothic"/>
          <w:sz w:val="20"/>
          <w:szCs w:val="20"/>
        </w:rPr>
      </w:pPr>
    </w:p>
    <w:p w14:paraId="2A996399" w14:textId="43881630" w:rsidR="00F16704" w:rsidRPr="001D4BFF" w:rsidRDefault="003E25CF" w:rsidP="001D4BFF">
      <w:pPr>
        <w:rPr>
          <w:rFonts w:ascii="Century Gothic" w:eastAsia="Century Gothic" w:hAnsi="Century Gothic" w:cs="Century Gothic"/>
          <w:b/>
          <w:bCs/>
          <w:sz w:val="20"/>
          <w:szCs w:val="20"/>
        </w:rPr>
      </w:pPr>
      <w:r w:rsidRPr="001D4BFF">
        <w:rPr>
          <w:rFonts w:ascii="Century Gothic" w:eastAsia="Century Gothic" w:hAnsi="Century Gothic" w:cs="Century Gothic"/>
          <w:b/>
          <w:bCs/>
          <w:sz w:val="20"/>
          <w:szCs w:val="20"/>
        </w:rPr>
        <w:t>Preise (Auswahl)</w:t>
      </w:r>
    </w:p>
    <w:p w14:paraId="28D5F13B" w14:textId="50137D41"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Kinder- und Jugendbuchpreis der Stadt Wien für Die allerbeste Prinzessin (2005)</w:t>
      </w:r>
    </w:p>
    <w:p w14:paraId="7482AD54" w14:textId="4E6EEAD2"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Deutscher Jugendliteraturpreis für Erebos (2011)</w:t>
      </w:r>
    </w:p>
    <w:p w14:paraId="54407111" w14:textId="53784FEA"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 xml:space="preserve">Hansjörg-Martin-Preis – Kinder- und Jugendkrimipreis für </w:t>
      </w:r>
      <w:proofErr w:type="spellStart"/>
      <w:r w:rsidRPr="001D4BFF">
        <w:rPr>
          <w:rFonts w:ascii="Century Gothic" w:eastAsia="Century Gothic" w:hAnsi="Century Gothic" w:cs="Century Gothic"/>
          <w:sz w:val="20"/>
          <w:szCs w:val="20"/>
        </w:rPr>
        <w:t>Layers</w:t>
      </w:r>
      <w:proofErr w:type="spellEnd"/>
      <w:r w:rsidRPr="001D4BFF">
        <w:rPr>
          <w:rFonts w:ascii="Century Gothic" w:eastAsia="Century Gothic" w:hAnsi="Century Gothic" w:cs="Century Gothic"/>
          <w:sz w:val="20"/>
          <w:szCs w:val="20"/>
        </w:rPr>
        <w:t xml:space="preserve"> (2016)</w:t>
      </w:r>
    </w:p>
    <w:p w14:paraId="459506AC" w14:textId="171AB47A"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Österreichischer Krimipreis (2018)</w:t>
      </w:r>
    </w:p>
    <w:p w14:paraId="54B5DECF" w14:textId="324A3821"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Burgdorfer Krimipreis gemeinsam mit Arno Strobel für Anonym (2018)</w:t>
      </w:r>
    </w:p>
    <w:p w14:paraId="65933BBC" w14:textId="6E533EBC"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Leo-Perutz-Preis für VANITAS – Grau wie Asche (2020)</w:t>
      </w:r>
    </w:p>
    <w:p w14:paraId="3CD2BC8A" w14:textId="549CC23B" w:rsidR="003E25CF" w:rsidRPr="001D4BFF" w:rsidRDefault="003E25CF" w:rsidP="001D4BFF">
      <w:pPr>
        <w:rPr>
          <w:rFonts w:ascii="Century Gothic" w:eastAsia="Century Gothic" w:hAnsi="Century Gothic" w:cs="Century Gothic"/>
          <w:sz w:val="20"/>
          <w:szCs w:val="20"/>
        </w:rPr>
      </w:pPr>
    </w:p>
    <w:p w14:paraId="598EB4FB"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b/>
          <w:bCs/>
          <w:sz w:val="20"/>
          <w:szCs w:val="20"/>
        </w:rPr>
        <w:t xml:space="preserve">Bisherige Bücher </w:t>
      </w:r>
      <w:r w:rsidRPr="001D4BFF">
        <w:rPr>
          <w:rFonts w:ascii="Century Gothic" w:hAnsi="Century Gothic"/>
          <w:sz w:val="20"/>
          <w:szCs w:val="20"/>
        </w:rPr>
        <w:t>(Auswahl)</w:t>
      </w:r>
    </w:p>
    <w:p w14:paraId="52C1D733" w14:textId="77777777" w:rsidR="00581BF3" w:rsidRPr="001D4BFF" w:rsidRDefault="00581BF3" w:rsidP="001D4BFF">
      <w:pPr>
        <w:rPr>
          <w:rFonts w:ascii="Century Gothic" w:eastAsia="Century Gothic" w:hAnsi="Century Gothic" w:cs="Century Gothic"/>
          <w:sz w:val="20"/>
          <w:szCs w:val="20"/>
        </w:rPr>
      </w:pPr>
    </w:p>
    <w:p w14:paraId="7169AD72"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Jugendthriller</w:t>
      </w:r>
    </w:p>
    <w:p w14:paraId="7E2FDA28" w14:textId="77777777"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rPr>
        <w:t xml:space="preserve">Erebos. </w:t>
      </w:r>
      <w:r w:rsidRPr="001D4BFF">
        <w:rPr>
          <w:rFonts w:ascii="Century Gothic" w:hAnsi="Century Gothic"/>
          <w:sz w:val="20"/>
          <w:szCs w:val="20"/>
          <w:lang w:val="en-US"/>
        </w:rPr>
        <w:t>Loewe, 2010</w:t>
      </w:r>
    </w:p>
    <w:p w14:paraId="0CD13888" w14:textId="77777777"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Saeculum. Loewe, 2011</w:t>
      </w:r>
    </w:p>
    <w:p w14:paraId="51726098" w14:textId="77777777"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Layers. Loewe, 2015</w:t>
      </w:r>
    </w:p>
    <w:p w14:paraId="2BF080FC" w14:textId="77777777" w:rsidR="00581BF3" w:rsidRPr="001D4BFF" w:rsidRDefault="00D95174" w:rsidP="001D4BFF">
      <w:pPr>
        <w:rPr>
          <w:rFonts w:ascii="Century Gothic" w:eastAsia="Century Gothic" w:hAnsi="Century Gothic" w:cs="Century Gothic"/>
          <w:sz w:val="20"/>
          <w:szCs w:val="20"/>
          <w:lang w:val="en-US"/>
        </w:rPr>
      </w:pPr>
      <w:proofErr w:type="spellStart"/>
      <w:r w:rsidRPr="001D4BFF">
        <w:rPr>
          <w:rFonts w:ascii="Century Gothic" w:hAnsi="Century Gothic"/>
          <w:sz w:val="20"/>
          <w:szCs w:val="20"/>
          <w:lang w:val="en-US"/>
        </w:rPr>
        <w:t>Elanus</w:t>
      </w:r>
      <w:proofErr w:type="spellEnd"/>
      <w:r w:rsidRPr="001D4BFF">
        <w:rPr>
          <w:rFonts w:ascii="Century Gothic" w:hAnsi="Century Gothic"/>
          <w:sz w:val="20"/>
          <w:szCs w:val="20"/>
          <w:lang w:val="en-US"/>
        </w:rPr>
        <w:t>. Loewe, 2016</w:t>
      </w:r>
    </w:p>
    <w:p w14:paraId="44910E40" w14:textId="77777777"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Aquila. Loewe, 2017</w:t>
      </w:r>
    </w:p>
    <w:p w14:paraId="0BDC8AC4" w14:textId="77777777"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Thalamus. Loewe, 2018</w:t>
      </w:r>
    </w:p>
    <w:p w14:paraId="26C428B1" w14:textId="4EDF2877" w:rsidR="00581BF3" w:rsidRPr="001D4BFF" w:rsidRDefault="00D95174" w:rsidP="001D4BFF">
      <w:pPr>
        <w:rPr>
          <w:rFonts w:ascii="Century Gothic" w:hAnsi="Century Gothic"/>
          <w:sz w:val="20"/>
          <w:szCs w:val="20"/>
          <w:lang w:val="en-US"/>
        </w:rPr>
      </w:pPr>
      <w:proofErr w:type="spellStart"/>
      <w:r w:rsidRPr="001D4BFF">
        <w:rPr>
          <w:rFonts w:ascii="Century Gothic" w:hAnsi="Century Gothic"/>
          <w:sz w:val="20"/>
          <w:szCs w:val="20"/>
          <w:lang w:val="en-US"/>
        </w:rPr>
        <w:t>Erebos</w:t>
      </w:r>
      <w:proofErr w:type="spellEnd"/>
      <w:r w:rsidRPr="001D4BFF">
        <w:rPr>
          <w:rFonts w:ascii="Century Gothic" w:hAnsi="Century Gothic"/>
          <w:sz w:val="20"/>
          <w:szCs w:val="20"/>
          <w:lang w:val="en-US"/>
        </w:rPr>
        <w:t xml:space="preserve"> 2. Loewe, 2019</w:t>
      </w:r>
    </w:p>
    <w:p w14:paraId="62204B39" w14:textId="3B7C841F" w:rsidR="007911FD" w:rsidRDefault="007911FD" w:rsidP="001D4BFF">
      <w:pPr>
        <w:rPr>
          <w:rFonts w:ascii="Century Gothic" w:hAnsi="Century Gothic"/>
          <w:sz w:val="20"/>
          <w:szCs w:val="20"/>
          <w:lang w:val="en-US"/>
        </w:rPr>
      </w:pPr>
      <w:r w:rsidRPr="001D4BFF">
        <w:rPr>
          <w:rFonts w:ascii="Century Gothic" w:hAnsi="Century Gothic"/>
          <w:sz w:val="20"/>
          <w:szCs w:val="20"/>
          <w:lang w:val="en-US"/>
        </w:rPr>
        <w:t>Cryptos. Loewe, 2020</w:t>
      </w:r>
    </w:p>
    <w:p w14:paraId="08D677B1" w14:textId="22FCC8E0" w:rsidR="0058532B" w:rsidRPr="001D4BFF" w:rsidRDefault="0058532B" w:rsidP="001D4BFF">
      <w:pPr>
        <w:rPr>
          <w:rFonts w:ascii="Century Gothic" w:eastAsia="Century Gothic" w:hAnsi="Century Gothic" w:cs="Century Gothic"/>
          <w:sz w:val="20"/>
          <w:szCs w:val="20"/>
          <w:lang w:val="en-US"/>
        </w:rPr>
      </w:pPr>
      <w:r>
        <w:rPr>
          <w:rFonts w:ascii="Century Gothic" w:hAnsi="Century Gothic"/>
          <w:sz w:val="20"/>
          <w:szCs w:val="20"/>
          <w:lang w:val="en-US"/>
        </w:rPr>
        <w:t>Oracle, Loewe, 20</w:t>
      </w:r>
      <w:r w:rsidR="00DA4F9C">
        <w:rPr>
          <w:rFonts w:ascii="Century Gothic" w:hAnsi="Century Gothic"/>
          <w:sz w:val="20"/>
          <w:szCs w:val="20"/>
          <w:lang w:val="en-US"/>
        </w:rPr>
        <w:t>2</w:t>
      </w:r>
      <w:r>
        <w:rPr>
          <w:rFonts w:ascii="Century Gothic" w:hAnsi="Century Gothic"/>
          <w:sz w:val="20"/>
          <w:szCs w:val="20"/>
          <w:lang w:val="en-US"/>
        </w:rPr>
        <w:t>3</w:t>
      </w:r>
    </w:p>
    <w:p w14:paraId="4E59DD93" w14:textId="7D689DA8" w:rsidR="00581BF3" w:rsidRDefault="0058532B" w:rsidP="001D4BFF">
      <w:pPr>
        <w:rPr>
          <w:rFonts w:ascii="Century Gothic" w:eastAsia="Century Gothic" w:hAnsi="Century Gothic" w:cs="Century Gothic"/>
          <w:sz w:val="20"/>
          <w:szCs w:val="20"/>
          <w:lang w:val="en-US"/>
        </w:rPr>
      </w:pPr>
      <w:proofErr w:type="spellStart"/>
      <w:r>
        <w:rPr>
          <w:rFonts w:ascii="Century Gothic" w:eastAsia="Century Gothic" w:hAnsi="Century Gothic" w:cs="Century Gothic"/>
          <w:sz w:val="20"/>
          <w:szCs w:val="20"/>
          <w:lang w:val="en-US"/>
        </w:rPr>
        <w:t>Scandor</w:t>
      </w:r>
      <w:proofErr w:type="spellEnd"/>
      <w:r>
        <w:rPr>
          <w:rFonts w:ascii="Century Gothic" w:eastAsia="Century Gothic" w:hAnsi="Century Gothic" w:cs="Century Gothic"/>
          <w:sz w:val="20"/>
          <w:szCs w:val="20"/>
          <w:lang w:val="en-US"/>
        </w:rPr>
        <w:t>, Loewe, 2025</w:t>
      </w:r>
    </w:p>
    <w:p w14:paraId="7A9CD74C" w14:textId="77777777" w:rsidR="0058532B" w:rsidRPr="001D4BFF" w:rsidRDefault="0058532B" w:rsidP="001D4BFF">
      <w:pPr>
        <w:rPr>
          <w:rFonts w:ascii="Century Gothic" w:eastAsia="Century Gothic" w:hAnsi="Century Gothic" w:cs="Century Gothic"/>
          <w:sz w:val="20"/>
          <w:szCs w:val="20"/>
          <w:lang w:val="en-US"/>
        </w:rPr>
      </w:pPr>
    </w:p>
    <w:p w14:paraId="689630FC" w14:textId="77777777" w:rsidR="00581BF3" w:rsidRPr="00DA4F9C" w:rsidRDefault="00D95174" w:rsidP="001D4BFF">
      <w:pPr>
        <w:rPr>
          <w:rFonts w:ascii="Century Gothic" w:eastAsia="Century Gothic" w:hAnsi="Century Gothic" w:cs="Century Gothic"/>
          <w:b/>
          <w:bCs/>
          <w:sz w:val="20"/>
          <w:szCs w:val="20"/>
          <w:lang w:val="en-US"/>
        </w:rPr>
      </w:pPr>
      <w:r w:rsidRPr="00DA4F9C">
        <w:rPr>
          <w:rFonts w:ascii="Century Gothic" w:hAnsi="Century Gothic"/>
          <w:b/>
          <w:bCs/>
          <w:sz w:val="20"/>
          <w:szCs w:val="20"/>
          <w:lang w:val="en-US"/>
        </w:rPr>
        <w:t>Beatrice-Kaspary-Reihe (Thriller)</w:t>
      </w:r>
    </w:p>
    <w:p w14:paraId="79377485" w14:textId="60C142B5"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Fünf. Wunderlich, Reinbek 2012</w:t>
      </w:r>
      <w:r w:rsidR="003E25CF" w:rsidRPr="001D4BFF">
        <w:rPr>
          <w:rFonts w:ascii="Century Gothic" w:hAnsi="Century Gothic"/>
          <w:sz w:val="20"/>
          <w:szCs w:val="20"/>
        </w:rPr>
        <w:t xml:space="preserve">; </w:t>
      </w:r>
      <w:r w:rsidRPr="001D4BFF">
        <w:rPr>
          <w:rFonts w:ascii="Century Gothic" w:hAnsi="Century Gothic"/>
          <w:sz w:val="20"/>
          <w:szCs w:val="20"/>
        </w:rPr>
        <w:t>Blinde Vögel. Wunderlich, Reinbek 2013</w:t>
      </w:r>
      <w:r w:rsidR="003E25CF" w:rsidRPr="001D4BFF">
        <w:rPr>
          <w:rFonts w:ascii="Century Gothic" w:hAnsi="Century Gothic"/>
          <w:sz w:val="20"/>
          <w:szCs w:val="20"/>
        </w:rPr>
        <w:t xml:space="preserve">; </w:t>
      </w:r>
      <w:r w:rsidRPr="001D4BFF">
        <w:rPr>
          <w:rFonts w:ascii="Century Gothic" w:hAnsi="Century Gothic"/>
          <w:sz w:val="20"/>
          <w:szCs w:val="20"/>
        </w:rPr>
        <w:t>Stimmen. Wunderlich, Reinbek 2015</w:t>
      </w:r>
      <w:r w:rsidR="003E25CF" w:rsidRPr="001D4BFF">
        <w:rPr>
          <w:rFonts w:ascii="Century Gothic" w:hAnsi="Century Gothic"/>
          <w:sz w:val="20"/>
          <w:szCs w:val="20"/>
        </w:rPr>
        <w:t xml:space="preserve">; </w:t>
      </w:r>
      <w:r w:rsidRPr="001D4BFF">
        <w:rPr>
          <w:rFonts w:ascii="Century Gothic" w:hAnsi="Century Gothic"/>
          <w:sz w:val="20"/>
          <w:szCs w:val="20"/>
        </w:rPr>
        <w:t>Schatten. Wunderlich, Reinbek 2017</w:t>
      </w:r>
    </w:p>
    <w:p w14:paraId="5F7E1DFB" w14:textId="77777777" w:rsidR="00581BF3" w:rsidRPr="001D4BFF" w:rsidRDefault="00581BF3" w:rsidP="001D4BFF">
      <w:pPr>
        <w:rPr>
          <w:rFonts w:ascii="Century Gothic" w:eastAsia="Century Gothic" w:hAnsi="Century Gothic" w:cs="Century Gothic"/>
          <w:sz w:val="20"/>
          <w:szCs w:val="20"/>
        </w:rPr>
      </w:pPr>
    </w:p>
    <w:p w14:paraId="04511635" w14:textId="77777777" w:rsidR="00581BF3" w:rsidRPr="001D4BFF" w:rsidRDefault="00D95174" w:rsidP="001D4BFF">
      <w:pPr>
        <w:rPr>
          <w:rFonts w:ascii="Century Gothic" w:eastAsia="Century Gothic" w:hAnsi="Century Gothic" w:cs="Century Gothic"/>
          <w:b/>
          <w:bCs/>
          <w:sz w:val="20"/>
          <w:szCs w:val="20"/>
        </w:rPr>
      </w:pPr>
      <w:proofErr w:type="spellStart"/>
      <w:r w:rsidRPr="001D4BFF">
        <w:rPr>
          <w:rFonts w:ascii="Century Gothic" w:hAnsi="Century Gothic"/>
          <w:b/>
          <w:bCs/>
          <w:sz w:val="20"/>
          <w:szCs w:val="20"/>
        </w:rPr>
        <w:t>Eleria</w:t>
      </w:r>
      <w:proofErr w:type="spellEnd"/>
      <w:r w:rsidRPr="001D4BFF">
        <w:rPr>
          <w:rFonts w:ascii="Century Gothic" w:hAnsi="Century Gothic"/>
          <w:b/>
          <w:bCs/>
          <w:sz w:val="20"/>
          <w:szCs w:val="20"/>
        </w:rPr>
        <w:t>-Trilogie (Dystopie)</w:t>
      </w:r>
    </w:p>
    <w:p w14:paraId="50F5A7BC" w14:textId="1C3220E4"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Die Verratenen. Loewe, Bindlach 2012</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Die Verschworenen. Loewe, Bindlach 2013</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Die Vernichteten. Loewe, Bindlach 2014</w:t>
      </w:r>
    </w:p>
    <w:p w14:paraId="7B30C2D1" w14:textId="77777777" w:rsidR="00581BF3" w:rsidRPr="001D4BFF" w:rsidRDefault="00581BF3" w:rsidP="001D4BFF">
      <w:pPr>
        <w:rPr>
          <w:rFonts w:ascii="Century Gothic" w:eastAsia="Century Gothic" w:hAnsi="Century Gothic" w:cs="Century Gothic"/>
          <w:sz w:val="20"/>
          <w:szCs w:val="20"/>
        </w:rPr>
      </w:pPr>
    </w:p>
    <w:p w14:paraId="18AEBEDE"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Gemeinsam mit Arno Strobel</w:t>
      </w:r>
    </w:p>
    <w:p w14:paraId="410D6024" w14:textId="1FD43410"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Fremd. Wunderlich, Reinbek 2015</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Anonym. Wunderlich, Reinbek 2016</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Invisible. Wunderlich, Reinbek 2018</w:t>
      </w:r>
    </w:p>
    <w:p w14:paraId="392E0BBC" w14:textId="77777777" w:rsidR="00581BF3" w:rsidRPr="001D4BFF" w:rsidRDefault="00581BF3" w:rsidP="001D4BFF">
      <w:pPr>
        <w:rPr>
          <w:rFonts w:ascii="Century Gothic" w:eastAsia="Century Gothic" w:hAnsi="Century Gothic" w:cs="Century Gothic"/>
          <w:b/>
          <w:bCs/>
          <w:sz w:val="20"/>
          <w:szCs w:val="20"/>
        </w:rPr>
      </w:pPr>
    </w:p>
    <w:p w14:paraId="36851027"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VANITAS-Trilogie</w:t>
      </w:r>
    </w:p>
    <w:p w14:paraId="29C96E61"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VANITAS – Schwarz wie Erde, Knaur, 2019</w:t>
      </w:r>
    </w:p>
    <w:p w14:paraId="2F9C3A48"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VANITAS – Grau wie Asche, Knaur, 2020</w:t>
      </w:r>
    </w:p>
    <w:p w14:paraId="6702A1AB" w14:textId="0CB31FFF" w:rsidR="007911FD" w:rsidRPr="001D4BFF" w:rsidRDefault="007911FD" w:rsidP="001D4BFF">
      <w:pPr>
        <w:rPr>
          <w:rFonts w:ascii="Century Gothic" w:eastAsia="Century Gothic" w:hAnsi="Century Gothic" w:cs="Century Gothic"/>
          <w:sz w:val="20"/>
          <w:szCs w:val="20"/>
        </w:rPr>
      </w:pPr>
      <w:r w:rsidRPr="001D4BFF">
        <w:rPr>
          <w:rFonts w:ascii="Century Gothic" w:hAnsi="Century Gothic"/>
          <w:sz w:val="20"/>
          <w:szCs w:val="20"/>
        </w:rPr>
        <w:t>VANITAS – Rot wie Feuer, Knaur, 2021</w:t>
      </w:r>
    </w:p>
    <w:p w14:paraId="74DFB935" w14:textId="6D9573D1" w:rsidR="00581BF3" w:rsidRDefault="00581BF3" w:rsidP="001D4BFF">
      <w:pPr>
        <w:rPr>
          <w:rFonts w:ascii="Century Gothic" w:eastAsia="Century Gothic" w:hAnsi="Century Gothic" w:cs="Century Gothic"/>
          <w:sz w:val="20"/>
          <w:szCs w:val="20"/>
        </w:rPr>
      </w:pPr>
    </w:p>
    <w:p w14:paraId="6E708C8B" w14:textId="34050BA2" w:rsidR="00EE3C70" w:rsidRPr="00EE3C70" w:rsidRDefault="00EE3C70" w:rsidP="001D4BFF">
      <w:pPr>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Stand Alone: </w:t>
      </w:r>
      <w:r w:rsidRPr="00EE3C70">
        <w:rPr>
          <w:rFonts w:ascii="Century Gothic" w:eastAsia="Century Gothic" w:hAnsi="Century Gothic" w:cs="Century Gothic"/>
          <w:b/>
          <w:bCs/>
          <w:sz w:val="20"/>
          <w:szCs w:val="20"/>
        </w:rPr>
        <w:t>DIE BURG, Knaur, 2024</w:t>
      </w:r>
    </w:p>
    <w:p w14:paraId="3E1176A6" w14:textId="77777777" w:rsidR="00EE3C70" w:rsidRDefault="00EE3C70" w:rsidP="001D4BFF">
      <w:pPr>
        <w:rPr>
          <w:rFonts w:ascii="Century Gothic" w:eastAsia="Century Gothic" w:hAnsi="Century Gothic" w:cs="Century Gothic"/>
          <w:sz w:val="20"/>
          <w:szCs w:val="20"/>
        </w:rPr>
      </w:pPr>
    </w:p>
    <w:p w14:paraId="1988FD93" w14:textId="00E6BA78" w:rsidR="000C0D03" w:rsidRPr="000C0D03" w:rsidRDefault="000C0D03" w:rsidP="001D4BFF">
      <w:pPr>
        <w:rPr>
          <w:rFonts w:ascii="Century Gothic" w:eastAsia="Century Gothic" w:hAnsi="Century Gothic" w:cs="Century Gothic"/>
          <w:b/>
          <w:bCs/>
          <w:sz w:val="20"/>
          <w:szCs w:val="20"/>
        </w:rPr>
      </w:pPr>
      <w:r w:rsidRPr="000C0D03">
        <w:rPr>
          <w:rFonts w:ascii="Century Gothic" w:eastAsia="Century Gothic" w:hAnsi="Century Gothic" w:cs="Century Gothic"/>
          <w:b/>
          <w:bCs/>
          <w:sz w:val="20"/>
          <w:szCs w:val="20"/>
        </w:rPr>
        <w:t>Wiener Thriller-Reihe</w:t>
      </w:r>
    </w:p>
    <w:p w14:paraId="2E8C3130" w14:textId="4053124C" w:rsidR="000C0D03" w:rsidRDefault="000C0D03" w:rsidP="001D4BFF">
      <w:pPr>
        <w:rPr>
          <w:rFonts w:ascii="Century Gothic" w:eastAsia="Century Gothic" w:hAnsi="Century Gothic" w:cs="Century Gothic"/>
          <w:sz w:val="20"/>
          <w:szCs w:val="20"/>
        </w:rPr>
      </w:pPr>
      <w:r>
        <w:rPr>
          <w:rFonts w:ascii="Century Gothic" w:eastAsia="Century Gothic" w:hAnsi="Century Gothic" w:cs="Century Gothic"/>
          <w:sz w:val="20"/>
          <w:szCs w:val="20"/>
        </w:rPr>
        <w:t>STILLE BLUTET, Knaur, 2022</w:t>
      </w:r>
    </w:p>
    <w:p w14:paraId="3C0B3AC7" w14:textId="241AFADB" w:rsidR="00C712D7" w:rsidRDefault="000C0D03" w:rsidP="001D4BFF">
      <w:pPr>
        <w:rPr>
          <w:rFonts w:ascii="Century Gothic" w:eastAsia="Century Gothic" w:hAnsi="Century Gothic" w:cs="Century Gothic"/>
          <w:sz w:val="20"/>
          <w:szCs w:val="20"/>
        </w:rPr>
      </w:pPr>
      <w:r>
        <w:rPr>
          <w:rFonts w:ascii="Century Gothic" w:eastAsia="Century Gothic" w:hAnsi="Century Gothic" w:cs="Century Gothic"/>
          <w:sz w:val="20"/>
          <w:szCs w:val="20"/>
        </w:rPr>
        <w:t>BÖSES LICHT, Knaur, 2023</w:t>
      </w:r>
    </w:p>
    <w:p w14:paraId="4E49C649" w14:textId="41E63F3D" w:rsidR="000C0D03" w:rsidRDefault="00EE3C70" w:rsidP="001D4BFF">
      <w:pPr>
        <w:rPr>
          <w:rFonts w:ascii="Century Gothic" w:eastAsia="Century Gothic" w:hAnsi="Century Gothic" w:cs="Century Gothic"/>
          <w:sz w:val="20"/>
          <w:szCs w:val="20"/>
        </w:rPr>
      </w:pPr>
      <w:r>
        <w:rPr>
          <w:rFonts w:ascii="Century Gothic" w:eastAsia="Century Gothic" w:hAnsi="Century Gothic" w:cs="Century Gothic"/>
          <w:sz w:val="20"/>
          <w:szCs w:val="20"/>
        </w:rPr>
        <w:t>TEUFELS TANZ; Knaur, 2025</w:t>
      </w:r>
    </w:p>
    <w:p w14:paraId="09462137" w14:textId="77777777" w:rsidR="000C0D03" w:rsidRDefault="000C0D03" w:rsidP="001D4BFF">
      <w:pPr>
        <w:rPr>
          <w:rFonts w:ascii="Century Gothic" w:eastAsia="Century Gothic" w:hAnsi="Century Gothic" w:cs="Century Gothic"/>
          <w:sz w:val="20"/>
          <w:szCs w:val="20"/>
        </w:rPr>
      </w:pPr>
    </w:p>
    <w:p w14:paraId="3B1416AA" w14:textId="77777777" w:rsidR="00EE3C70" w:rsidRDefault="00EE3C70" w:rsidP="001D4BFF">
      <w:pPr>
        <w:rPr>
          <w:rFonts w:ascii="Century Gothic" w:eastAsia="Century Gothic" w:hAnsi="Century Gothic" w:cs="Century Gothic"/>
          <w:sz w:val="20"/>
          <w:szCs w:val="20"/>
        </w:rPr>
      </w:pPr>
    </w:p>
    <w:p w14:paraId="04C5B40D" w14:textId="77777777" w:rsidR="0058532B" w:rsidRDefault="0058532B" w:rsidP="001D4BFF">
      <w:pPr>
        <w:rPr>
          <w:rFonts w:ascii="Century Gothic" w:eastAsia="Century Gothic" w:hAnsi="Century Gothic" w:cs="Century Gothic"/>
          <w:sz w:val="20"/>
          <w:szCs w:val="20"/>
        </w:rPr>
      </w:pPr>
    </w:p>
    <w:p w14:paraId="1BB36904" w14:textId="77777777" w:rsidR="0058532B" w:rsidRDefault="0058532B" w:rsidP="001D4BFF">
      <w:pPr>
        <w:rPr>
          <w:rFonts w:ascii="Century Gothic" w:eastAsia="Century Gothic" w:hAnsi="Century Gothic" w:cs="Century Gothic"/>
          <w:sz w:val="20"/>
          <w:szCs w:val="20"/>
        </w:rPr>
      </w:pPr>
    </w:p>
    <w:p w14:paraId="58725A46" w14:textId="6208F2E9" w:rsidR="002023D3" w:rsidRPr="00C712D7" w:rsidRDefault="002023D3" w:rsidP="001D4BFF">
      <w:pPr>
        <w:rPr>
          <w:rFonts w:ascii="Century Gothic" w:eastAsia="Century Gothic" w:hAnsi="Century Gothic" w:cs="Century Gothic"/>
          <w:b/>
          <w:bCs/>
          <w:sz w:val="20"/>
          <w:szCs w:val="20"/>
        </w:rPr>
      </w:pPr>
      <w:r w:rsidRPr="00C712D7">
        <w:rPr>
          <w:rFonts w:ascii="Century Gothic" w:eastAsia="Century Gothic" w:hAnsi="Century Gothic" w:cs="Century Gothic"/>
          <w:b/>
          <w:bCs/>
          <w:sz w:val="20"/>
          <w:szCs w:val="20"/>
        </w:rPr>
        <w:lastRenderedPageBreak/>
        <w:t>Interview mit Ursula Poznanski</w:t>
      </w:r>
    </w:p>
    <w:p w14:paraId="0C5BAD37" w14:textId="3410BEEB" w:rsidR="002023D3" w:rsidRPr="00C712D7" w:rsidRDefault="002023D3" w:rsidP="001D4BFF">
      <w:pPr>
        <w:rPr>
          <w:rFonts w:ascii="Century Gothic" w:eastAsia="Century Gothic" w:hAnsi="Century Gothic" w:cs="Century Gothic"/>
          <w:sz w:val="20"/>
          <w:szCs w:val="20"/>
        </w:rPr>
      </w:pPr>
    </w:p>
    <w:p w14:paraId="784EDE61" w14:textId="427256CE" w:rsidR="002023D3" w:rsidRPr="00C712D7" w:rsidRDefault="00E36D71" w:rsidP="002023D3">
      <w:pPr>
        <w:rPr>
          <w:rFonts w:ascii="Century Gothic" w:hAnsi="Century Gothic"/>
          <w:b/>
          <w:bCs/>
          <w:sz w:val="20"/>
          <w:szCs w:val="20"/>
        </w:rPr>
      </w:pPr>
      <w:r>
        <w:rPr>
          <w:rFonts w:ascii="Century Gothic" w:hAnsi="Century Gothic"/>
          <w:b/>
          <w:bCs/>
          <w:sz w:val="20"/>
          <w:szCs w:val="20"/>
        </w:rPr>
        <w:t>D</w:t>
      </w:r>
      <w:r w:rsidR="00EE3C70">
        <w:rPr>
          <w:rFonts w:ascii="Century Gothic" w:hAnsi="Century Gothic"/>
          <w:b/>
          <w:bCs/>
          <w:sz w:val="20"/>
          <w:szCs w:val="20"/>
        </w:rPr>
        <w:t xml:space="preserve">ie ermordeten 80-jährigen Männer in Wien verband wohl mehr als nur ihr Alter ... </w:t>
      </w:r>
      <w:r w:rsidR="002023D3" w:rsidRPr="00C712D7">
        <w:rPr>
          <w:rFonts w:ascii="Century Gothic" w:hAnsi="Century Gothic"/>
          <w:b/>
          <w:bCs/>
          <w:sz w:val="20"/>
          <w:szCs w:val="20"/>
        </w:rPr>
        <w:t>Wie sind Sie auf diese Idee gekommen?</w:t>
      </w:r>
    </w:p>
    <w:p w14:paraId="04B6306B" w14:textId="0BDCFE25" w:rsidR="002023D3" w:rsidRPr="00C712D7" w:rsidRDefault="002023D3" w:rsidP="002023D3">
      <w:pPr>
        <w:rPr>
          <w:rFonts w:ascii="Century Gothic" w:hAnsi="Century Gothic"/>
          <w:sz w:val="20"/>
          <w:szCs w:val="20"/>
        </w:rPr>
      </w:pPr>
      <w:r w:rsidRPr="00C712D7">
        <w:rPr>
          <w:rFonts w:ascii="Century Gothic" w:hAnsi="Century Gothic"/>
          <w:sz w:val="20"/>
          <w:szCs w:val="20"/>
        </w:rPr>
        <w:t>UP:</w:t>
      </w:r>
      <w:r w:rsidR="00E75E34">
        <w:rPr>
          <w:rFonts w:ascii="Century Gothic" w:hAnsi="Century Gothic"/>
          <w:sz w:val="20"/>
          <w:szCs w:val="20"/>
        </w:rPr>
        <w:t xml:space="preserve"> Mich hat der Gedanke gereizt, dass diese Männer etwas einholt, das sie längst nicht mehr auf dem Schirm haben, durch eine Person, von der sie kaum noch wissen, dass sie existiert.</w:t>
      </w:r>
    </w:p>
    <w:p w14:paraId="5C6C320A" w14:textId="77777777" w:rsidR="002023D3" w:rsidRPr="00C712D7" w:rsidRDefault="002023D3" w:rsidP="002023D3">
      <w:pPr>
        <w:rPr>
          <w:rFonts w:ascii="Century Gothic" w:hAnsi="Century Gothic"/>
          <w:sz w:val="20"/>
          <w:szCs w:val="20"/>
        </w:rPr>
      </w:pPr>
    </w:p>
    <w:p w14:paraId="3DC89A2D" w14:textId="5EAAB830" w:rsidR="002023D3" w:rsidRPr="00C712D7" w:rsidRDefault="002023D3" w:rsidP="002023D3">
      <w:pPr>
        <w:rPr>
          <w:rFonts w:ascii="Century Gothic" w:hAnsi="Century Gothic"/>
          <w:b/>
          <w:bCs/>
          <w:sz w:val="20"/>
          <w:szCs w:val="20"/>
        </w:rPr>
      </w:pPr>
      <w:r w:rsidRPr="00C712D7">
        <w:rPr>
          <w:rFonts w:ascii="Century Gothic" w:hAnsi="Century Gothic"/>
          <w:b/>
          <w:bCs/>
          <w:sz w:val="20"/>
          <w:szCs w:val="20"/>
        </w:rPr>
        <w:t xml:space="preserve">Darf die Kriminalpolizistin </w:t>
      </w:r>
      <w:r w:rsidR="00C712D7">
        <w:rPr>
          <w:rFonts w:ascii="Century Gothic" w:hAnsi="Century Gothic"/>
          <w:b/>
          <w:bCs/>
          <w:sz w:val="20"/>
          <w:szCs w:val="20"/>
        </w:rPr>
        <w:t>Serafina Plank</w:t>
      </w:r>
      <w:r w:rsidR="00D67FBE">
        <w:rPr>
          <w:rFonts w:ascii="Century Gothic" w:hAnsi="Century Gothic"/>
          <w:b/>
          <w:bCs/>
          <w:sz w:val="20"/>
          <w:szCs w:val="20"/>
        </w:rPr>
        <w:t xml:space="preserve"> </w:t>
      </w:r>
      <w:r w:rsidRPr="00C712D7">
        <w:rPr>
          <w:rFonts w:ascii="Century Gothic" w:hAnsi="Century Gothic"/>
          <w:b/>
          <w:bCs/>
          <w:sz w:val="20"/>
          <w:szCs w:val="20"/>
        </w:rPr>
        <w:t xml:space="preserve">Ihrer neuen Thriller-Reihe klein und pummelig sein, und beeinflusst die gegenwärtige gesellschaftliche/politische Korrektheit Ihr fiktionales Erzählen? </w:t>
      </w:r>
    </w:p>
    <w:p w14:paraId="20E44310" w14:textId="540D6574" w:rsidR="00C712D7" w:rsidRDefault="002023D3" w:rsidP="002023D3">
      <w:pPr>
        <w:rPr>
          <w:rFonts w:ascii="Century Gothic" w:hAnsi="Century Gothic"/>
          <w:sz w:val="20"/>
          <w:szCs w:val="20"/>
        </w:rPr>
      </w:pPr>
      <w:r w:rsidRPr="00C712D7">
        <w:rPr>
          <w:rFonts w:ascii="Century Gothic" w:hAnsi="Century Gothic"/>
          <w:sz w:val="20"/>
          <w:szCs w:val="20"/>
        </w:rPr>
        <w:t>UP:</w:t>
      </w:r>
      <w:r w:rsidR="00515574">
        <w:rPr>
          <w:rFonts w:ascii="Century Gothic" w:hAnsi="Century Gothic"/>
          <w:sz w:val="20"/>
          <w:szCs w:val="20"/>
        </w:rPr>
        <w:t xml:space="preserve"> Ganz ehrlich gesagt </w:t>
      </w:r>
      <w:r w:rsidR="002D2820">
        <w:rPr>
          <w:rFonts w:ascii="Century Gothic" w:hAnsi="Century Gothic"/>
          <w:sz w:val="20"/>
          <w:szCs w:val="20"/>
        </w:rPr>
        <w:t>hatte ich keine Lust, noch eine Ermitt</w:t>
      </w:r>
      <w:r w:rsidR="001434B5">
        <w:rPr>
          <w:rFonts w:ascii="Century Gothic" w:hAnsi="Century Gothic"/>
          <w:sz w:val="20"/>
          <w:szCs w:val="20"/>
        </w:rPr>
        <w:t>l</w:t>
      </w:r>
      <w:r w:rsidR="002D2820">
        <w:rPr>
          <w:rFonts w:ascii="Century Gothic" w:hAnsi="Century Gothic"/>
          <w:sz w:val="20"/>
          <w:szCs w:val="20"/>
        </w:rPr>
        <w:t>er</w:t>
      </w:r>
      <w:r w:rsidR="001434B5">
        <w:rPr>
          <w:rFonts w:ascii="Century Gothic" w:hAnsi="Century Gothic"/>
          <w:sz w:val="20"/>
          <w:szCs w:val="20"/>
        </w:rPr>
        <w:t>in</w:t>
      </w:r>
      <w:r w:rsidR="002D2820">
        <w:rPr>
          <w:rFonts w:ascii="Century Gothic" w:hAnsi="Century Gothic"/>
          <w:sz w:val="20"/>
          <w:szCs w:val="20"/>
        </w:rPr>
        <w:t xml:space="preserve"> zu schreiben, die </w:t>
      </w:r>
      <w:r w:rsidR="00430DB9">
        <w:rPr>
          <w:rFonts w:ascii="Century Gothic" w:hAnsi="Century Gothic"/>
          <w:sz w:val="20"/>
          <w:szCs w:val="20"/>
        </w:rPr>
        <w:t xml:space="preserve">groß, </w:t>
      </w:r>
      <w:r w:rsidR="002D2820">
        <w:rPr>
          <w:rFonts w:ascii="Century Gothic" w:hAnsi="Century Gothic"/>
          <w:sz w:val="20"/>
          <w:szCs w:val="20"/>
        </w:rPr>
        <w:t xml:space="preserve">schlank, sehnig und mit optischen Wow-Effekten ausgestattet ist. Das hatte nichts mit politischer Korrektheit oder </w:t>
      </w:r>
      <w:proofErr w:type="spellStart"/>
      <w:r w:rsidR="002D2820">
        <w:rPr>
          <w:rFonts w:ascii="Century Gothic" w:hAnsi="Century Gothic"/>
          <w:sz w:val="20"/>
          <w:szCs w:val="20"/>
        </w:rPr>
        <w:t>Bodypositivity</w:t>
      </w:r>
      <w:proofErr w:type="spellEnd"/>
      <w:r w:rsidR="002D2820">
        <w:rPr>
          <w:rFonts w:ascii="Century Gothic" w:hAnsi="Century Gothic"/>
          <w:sz w:val="20"/>
          <w:szCs w:val="20"/>
        </w:rPr>
        <w:t xml:space="preserve"> zu tun, sondern einfach mit der Tatsache, dass ich die Figur so viel interessanter fand. </w:t>
      </w:r>
      <w:r w:rsidR="00636684">
        <w:rPr>
          <w:rFonts w:ascii="Century Gothic" w:hAnsi="Century Gothic"/>
          <w:sz w:val="20"/>
          <w:szCs w:val="20"/>
        </w:rPr>
        <w:t xml:space="preserve">Sie ist jung, sie ist klug und sie ist willensstark – sie ist sogar sportlich, auch wenn sie dem gängigen Schönheitsideal nicht entspricht. </w:t>
      </w:r>
      <w:r w:rsidR="00430DB9">
        <w:rPr>
          <w:rFonts w:ascii="Century Gothic" w:hAnsi="Century Gothic"/>
          <w:sz w:val="20"/>
          <w:szCs w:val="20"/>
        </w:rPr>
        <w:t>Aber sie kann sich nicht zurücklehnen und ihr Aussehen für sich arbeiten lassen.</w:t>
      </w:r>
    </w:p>
    <w:p w14:paraId="40B92DE3" w14:textId="77777777" w:rsidR="00636684" w:rsidRPr="00C712D7" w:rsidRDefault="00636684" w:rsidP="002023D3">
      <w:pPr>
        <w:rPr>
          <w:rFonts w:ascii="Century Gothic" w:hAnsi="Century Gothic"/>
          <w:sz w:val="20"/>
          <w:szCs w:val="20"/>
        </w:rPr>
      </w:pPr>
    </w:p>
    <w:p w14:paraId="230BF585"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 xml:space="preserve">Was unterscheidet Ihre neue </w:t>
      </w:r>
      <w:proofErr w:type="spellStart"/>
      <w:r w:rsidRPr="00C712D7">
        <w:rPr>
          <w:rFonts w:ascii="Century Gothic" w:hAnsi="Century Gothic"/>
          <w:b/>
          <w:bCs/>
          <w:color w:val="000000" w:themeColor="text1"/>
          <w:sz w:val="20"/>
          <w:szCs w:val="20"/>
        </w:rPr>
        <w:t>Thrillerserie</w:t>
      </w:r>
      <w:proofErr w:type="spellEnd"/>
      <w:r w:rsidRPr="00C712D7">
        <w:rPr>
          <w:rFonts w:ascii="Century Gothic" w:hAnsi="Century Gothic"/>
          <w:b/>
          <w:bCs/>
          <w:color w:val="000000" w:themeColor="text1"/>
          <w:sz w:val="20"/>
          <w:szCs w:val="20"/>
        </w:rPr>
        <w:t xml:space="preserve"> von Ihren bisherigen Spannungsromanen, weshalb haben Sie sich dazu entschlossen?</w:t>
      </w:r>
    </w:p>
    <w:p w14:paraId="191A5A6E" w14:textId="1EC138FB" w:rsid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UP:</w:t>
      </w:r>
      <w:r w:rsidR="004A7B94">
        <w:rPr>
          <w:rFonts w:ascii="Century Gothic" w:hAnsi="Century Gothic"/>
          <w:color w:val="000000" w:themeColor="text1"/>
          <w:sz w:val="20"/>
          <w:szCs w:val="20"/>
        </w:rPr>
        <w:t xml:space="preserve"> </w:t>
      </w:r>
      <w:r w:rsidR="00430DB9">
        <w:rPr>
          <w:rFonts w:ascii="Century Gothic" w:hAnsi="Century Gothic"/>
          <w:color w:val="000000" w:themeColor="text1"/>
          <w:sz w:val="20"/>
          <w:szCs w:val="20"/>
        </w:rPr>
        <w:t xml:space="preserve">Meine Grundidee war es, eine Reihe zu schreiben, bei der die einzelnen Teile nur locker verknüpft sind. </w:t>
      </w:r>
      <w:r w:rsidR="002E7492">
        <w:rPr>
          <w:rFonts w:ascii="Century Gothic" w:hAnsi="Century Gothic"/>
          <w:color w:val="000000" w:themeColor="text1"/>
          <w:sz w:val="20"/>
          <w:szCs w:val="20"/>
        </w:rPr>
        <w:t xml:space="preserve">Bei der beispielsweise nicht immer die gleichen Ermittlerfiguren im Mittelpunkt stehen, sondern sich abwechseln oder in einem Band vielleicht überhaupt nur als Nebenfiguren auftauchen. </w:t>
      </w:r>
      <w:r w:rsidR="00D1119F">
        <w:rPr>
          <w:rFonts w:ascii="Century Gothic" w:hAnsi="Century Gothic"/>
          <w:color w:val="000000" w:themeColor="text1"/>
          <w:sz w:val="20"/>
          <w:szCs w:val="20"/>
        </w:rPr>
        <w:t>Bei</w:t>
      </w:r>
      <w:r w:rsidR="002E7492">
        <w:rPr>
          <w:rFonts w:ascii="Century Gothic" w:hAnsi="Century Gothic"/>
          <w:color w:val="000000" w:themeColor="text1"/>
          <w:sz w:val="20"/>
          <w:szCs w:val="20"/>
        </w:rPr>
        <w:t xml:space="preserve"> Band </w:t>
      </w:r>
      <w:r w:rsidR="00EE3C70">
        <w:rPr>
          <w:rFonts w:ascii="Century Gothic" w:hAnsi="Century Gothic"/>
          <w:color w:val="000000" w:themeColor="text1"/>
          <w:sz w:val="20"/>
          <w:szCs w:val="20"/>
        </w:rPr>
        <w:t>drei</w:t>
      </w:r>
      <w:r w:rsidR="00D1119F">
        <w:rPr>
          <w:rFonts w:ascii="Century Gothic" w:hAnsi="Century Gothic"/>
          <w:color w:val="000000" w:themeColor="text1"/>
          <w:sz w:val="20"/>
          <w:szCs w:val="20"/>
        </w:rPr>
        <w:t xml:space="preserve"> </w:t>
      </w:r>
      <w:r w:rsidR="002E7492">
        <w:rPr>
          <w:rFonts w:ascii="Century Gothic" w:hAnsi="Century Gothic"/>
          <w:color w:val="000000" w:themeColor="text1"/>
          <w:sz w:val="20"/>
          <w:szCs w:val="20"/>
        </w:rPr>
        <w:t xml:space="preserve">habe </w:t>
      </w:r>
      <w:r w:rsidR="00D1119F">
        <w:rPr>
          <w:rFonts w:ascii="Century Gothic" w:hAnsi="Century Gothic"/>
          <w:color w:val="000000" w:themeColor="text1"/>
          <w:sz w:val="20"/>
          <w:szCs w:val="20"/>
        </w:rPr>
        <w:t xml:space="preserve">ich </w:t>
      </w:r>
      <w:r w:rsidR="002E7492">
        <w:rPr>
          <w:rFonts w:ascii="Century Gothic" w:hAnsi="Century Gothic"/>
          <w:color w:val="000000" w:themeColor="text1"/>
          <w:sz w:val="20"/>
          <w:szCs w:val="20"/>
        </w:rPr>
        <w:t xml:space="preserve">festgestellt, dass Fina Plank trotzdem noch einmal meine Hauptfigur wird, aber wer weiß, wie ich mich in </w:t>
      </w:r>
      <w:r w:rsidR="00EE3C70">
        <w:rPr>
          <w:rFonts w:ascii="Century Gothic" w:hAnsi="Century Gothic"/>
          <w:color w:val="000000" w:themeColor="text1"/>
          <w:sz w:val="20"/>
          <w:szCs w:val="20"/>
        </w:rPr>
        <w:t>Zukunft</w:t>
      </w:r>
      <w:r w:rsidR="002E7492">
        <w:rPr>
          <w:rFonts w:ascii="Century Gothic" w:hAnsi="Century Gothic"/>
          <w:color w:val="000000" w:themeColor="text1"/>
          <w:sz w:val="20"/>
          <w:szCs w:val="20"/>
        </w:rPr>
        <w:t xml:space="preserve"> entscheide.</w:t>
      </w:r>
    </w:p>
    <w:p w14:paraId="51E3DB13" w14:textId="2D5839E0" w:rsidR="002E7492" w:rsidRDefault="002E7492" w:rsidP="00C712D7">
      <w:pPr>
        <w:rPr>
          <w:rFonts w:ascii="Century Gothic" w:hAnsi="Century Gothic"/>
          <w:color w:val="000000" w:themeColor="text1"/>
          <w:sz w:val="20"/>
          <w:szCs w:val="20"/>
        </w:rPr>
      </w:pPr>
    </w:p>
    <w:p w14:paraId="2CB11547" w14:textId="73A2F697" w:rsidR="002E7492" w:rsidRPr="00A05252" w:rsidRDefault="002E7492" w:rsidP="00C712D7">
      <w:pPr>
        <w:rPr>
          <w:rFonts w:ascii="Century Gothic" w:hAnsi="Century Gothic"/>
          <w:b/>
          <w:bCs/>
          <w:color w:val="000000" w:themeColor="text1"/>
          <w:sz w:val="20"/>
          <w:szCs w:val="20"/>
        </w:rPr>
      </w:pPr>
      <w:r w:rsidRPr="00A05252">
        <w:rPr>
          <w:rFonts w:ascii="Century Gothic" w:hAnsi="Century Gothic"/>
          <w:b/>
          <w:bCs/>
          <w:color w:val="000000" w:themeColor="text1"/>
          <w:sz w:val="20"/>
          <w:szCs w:val="20"/>
        </w:rPr>
        <w:t>Was hat es mit dem Titel „</w:t>
      </w:r>
      <w:r w:rsidR="00557D6E">
        <w:rPr>
          <w:rFonts w:ascii="Century Gothic" w:hAnsi="Century Gothic"/>
          <w:b/>
          <w:bCs/>
          <w:color w:val="000000" w:themeColor="text1"/>
          <w:sz w:val="20"/>
          <w:szCs w:val="20"/>
        </w:rPr>
        <w:t>Teufels Tanz</w:t>
      </w:r>
      <w:r w:rsidRPr="00A05252">
        <w:rPr>
          <w:rFonts w:ascii="Century Gothic" w:hAnsi="Century Gothic"/>
          <w:b/>
          <w:bCs/>
          <w:color w:val="000000" w:themeColor="text1"/>
          <w:sz w:val="20"/>
          <w:szCs w:val="20"/>
        </w:rPr>
        <w:t>“ auf sich?</w:t>
      </w:r>
    </w:p>
    <w:p w14:paraId="1246070B" w14:textId="5DF1094D" w:rsidR="002E7492" w:rsidRPr="00C712D7" w:rsidRDefault="00D1119F" w:rsidP="00C712D7">
      <w:pPr>
        <w:rPr>
          <w:rFonts w:ascii="Century Gothic" w:hAnsi="Century Gothic"/>
          <w:color w:val="000000" w:themeColor="text1"/>
          <w:sz w:val="20"/>
          <w:szCs w:val="20"/>
        </w:rPr>
      </w:pPr>
      <w:r>
        <w:rPr>
          <w:rFonts w:ascii="Century Gothic" w:hAnsi="Century Gothic"/>
          <w:color w:val="000000" w:themeColor="text1"/>
          <w:sz w:val="20"/>
          <w:szCs w:val="20"/>
        </w:rPr>
        <w:t xml:space="preserve">UP: </w:t>
      </w:r>
      <w:r w:rsidR="00E75E34">
        <w:rPr>
          <w:rFonts w:ascii="Century Gothic" w:hAnsi="Century Gothic"/>
          <w:color w:val="000000" w:themeColor="text1"/>
          <w:sz w:val="20"/>
          <w:szCs w:val="20"/>
        </w:rPr>
        <w:t xml:space="preserve">Das kann ich leider nicht verraten, ohne zu spoilern. Ich kann höchstens sagen, dass nicht im herkömmlichen Sinn getanzt wird. </w:t>
      </w:r>
    </w:p>
    <w:p w14:paraId="1D9C8C6E" w14:textId="77777777" w:rsidR="00C712D7" w:rsidRPr="00C712D7" w:rsidRDefault="00C712D7" w:rsidP="00C712D7">
      <w:pPr>
        <w:rPr>
          <w:rFonts w:ascii="Century Gothic" w:hAnsi="Century Gothic"/>
          <w:color w:val="000000" w:themeColor="text1"/>
          <w:sz w:val="20"/>
          <w:szCs w:val="20"/>
        </w:rPr>
      </w:pPr>
    </w:p>
    <w:p w14:paraId="19C40B11"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Schreiben Sie lieber für Kinder und Jugendliche oder für Erwachsene?</w:t>
      </w:r>
    </w:p>
    <w:p w14:paraId="10E93A02"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bCs/>
          <w:color w:val="000000" w:themeColor="text1"/>
          <w:sz w:val="20"/>
          <w:szCs w:val="20"/>
        </w:rPr>
        <w:t>UP: Für Kinder schreibe ich aktuell nicht mehr, es werden aber einige meiner früheren Kinderbücher neu aufgelegt, was mich sehr freut! Für Jugendliche und Erwachsene</w:t>
      </w:r>
      <w:r w:rsidRPr="00C712D7">
        <w:rPr>
          <w:rFonts w:ascii="Century Gothic" w:hAnsi="Century Gothic"/>
          <w:b/>
          <w:bCs/>
          <w:color w:val="000000" w:themeColor="text1"/>
          <w:sz w:val="20"/>
          <w:szCs w:val="20"/>
        </w:rPr>
        <w:t xml:space="preserve"> </w:t>
      </w:r>
      <w:r w:rsidRPr="00C712D7">
        <w:rPr>
          <w:rFonts w:ascii="Century Gothic" w:hAnsi="Century Gothic"/>
          <w:color w:val="000000" w:themeColor="text1"/>
          <w:sz w:val="20"/>
          <w:szCs w:val="20"/>
        </w:rPr>
        <w:t>schreibe ich tatsächlich gleich gerne, meine Lieblingszielgruppe sind Leserinnen und Leser, die sich gerne überraschen lassen, die Spaß am Miträtseln und Freude an versteckten Details haben, unabhängig vom Alter. Im Grunde also Menschen, die meinen eigenen Lesegeschmack teilen.</w:t>
      </w:r>
    </w:p>
    <w:p w14:paraId="7C617D28" w14:textId="77777777" w:rsidR="00C712D7" w:rsidRPr="00C712D7" w:rsidRDefault="00C712D7" w:rsidP="00C712D7">
      <w:pPr>
        <w:rPr>
          <w:rFonts w:ascii="Century Gothic" w:hAnsi="Century Gothic"/>
          <w:color w:val="000000" w:themeColor="text1"/>
          <w:sz w:val="20"/>
          <w:szCs w:val="20"/>
        </w:rPr>
      </w:pPr>
    </w:p>
    <w:p w14:paraId="430B6569"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Gibt es Grenzen, die sie in Spannungsromanen für Jugendliche absichtlich nicht überschreiten?</w:t>
      </w:r>
    </w:p>
    <w:p w14:paraId="273E4CFB"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 xml:space="preserve">UP: Die gibt es definitiv. Meine Romane für Erwachsene sind </w:t>
      </w:r>
      <w:proofErr w:type="gramStart"/>
      <w:r w:rsidRPr="00C712D7">
        <w:rPr>
          <w:rFonts w:ascii="Century Gothic" w:hAnsi="Century Gothic"/>
          <w:color w:val="000000" w:themeColor="text1"/>
          <w:sz w:val="20"/>
          <w:szCs w:val="20"/>
        </w:rPr>
        <w:t>ganz sicher</w:t>
      </w:r>
      <w:proofErr w:type="gramEnd"/>
      <w:r w:rsidRPr="00C712D7">
        <w:rPr>
          <w:rFonts w:ascii="Century Gothic" w:hAnsi="Century Gothic"/>
          <w:color w:val="000000" w:themeColor="text1"/>
          <w:sz w:val="20"/>
          <w:szCs w:val="20"/>
        </w:rPr>
        <w:t xml:space="preserve"> blutiger; fast wichtiger finde ich es aber, dass die Jugendromane auf einer möglichst positiven Note enden. Das bedeutet nicht, dass ein rosarotes Happy End stattfinden muss, aber man soll das Buch mit dem Gefühl zuschlagen, dass alles gut werden kann.</w:t>
      </w:r>
    </w:p>
    <w:p w14:paraId="1C1BF8E0" w14:textId="77777777" w:rsidR="00C712D7" w:rsidRPr="00C712D7" w:rsidRDefault="00C712D7" w:rsidP="00C712D7">
      <w:pPr>
        <w:rPr>
          <w:rFonts w:ascii="Century Gothic" w:hAnsi="Century Gothic"/>
          <w:color w:val="000000" w:themeColor="text1"/>
          <w:sz w:val="20"/>
          <w:szCs w:val="20"/>
        </w:rPr>
      </w:pPr>
    </w:p>
    <w:p w14:paraId="78276BFC"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Welche Rolle spielt Wien in Ihrem neuen Roman?</w:t>
      </w:r>
    </w:p>
    <w:p w14:paraId="1B668EBF" w14:textId="029B1FE2"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 xml:space="preserve">UP: </w:t>
      </w:r>
      <w:r w:rsidR="001434B5">
        <w:rPr>
          <w:rFonts w:ascii="Century Gothic" w:hAnsi="Century Gothic"/>
          <w:color w:val="000000" w:themeColor="text1"/>
          <w:sz w:val="20"/>
          <w:szCs w:val="20"/>
        </w:rPr>
        <w:t>Wien ist ein wunderbarer Schauplatz und natürlich auch die Stadt, die ich am allerbesten kenne. Aber „</w:t>
      </w:r>
      <w:r w:rsidR="00EE3C70">
        <w:rPr>
          <w:rFonts w:ascii="Century Gothic" w:hAnsi="Century Gothic"/>
          <w:color w:val="000000" w:themeColor="text1"/>
          <w:sz w:val="20"/>
          <w:szCs w:val="20"/>
        </w:rPr>
        <w:t>Teufels Tanz</w:t>
      </w:r>
      <w:r w:rsidR="001434B5">
        <w:rPr>
          <w:rFonts w:ascii="Century Gothic" w:hAnsi="Century Gothic"/>
          <w:color w:val="000000" w:themeColor="text1"/>
          <w:sz w:val="20"/>
          <w:szCs w:val="20"/>
        </w:rPr>
        <w:t>“ ist kein Lokalkrimi. Theoretisch könnte die Geschichte auch überall sonst auf der Welt spielen.</w:t>
      </w:r>
    </w:p>
    <w:p w14:paraId="487EF3F4" w14:textId="77777777" w:rsidR="00C712D7" w:rsidRPr="00C712D7" w:rsidRDefault="00C712D7" w:rsidP="00C712D7">
      <w:pPr>
        <w:rPr>
          <w:rFonts w:ascii="Century Gothic" w:hAnsi="Century Gothic"/>
          <w:color w:val="000000" w:themeColor="text1"/>
          <w:sz w:val="20"/>
          <w:szCs w:val="20"/>
        </w:rPr>
      </w:pPr>
    </w:p>
    <w:p w14:paraId="4961A4D1"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Haben Sie ein Schreibritual und wie lange im Vorhinein planen Sie Ihre Bücher?</w:t>
      </w:r>
    </w:p>
    <w:p w14:paraId="41FCC336"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UP: Nein, kein Schreibritual bisher, aber vielleicht finde ich ja noch eines!</w:t>
      </w:r>
    </w:p>
    <w:p w14:paraId="18D9CDEE"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Die Planung meiner Bücher passiert so schleichend, dass ich kaum sagen kann, wann sie beginnt und wann sie endet. Ich setzte mich nicht an den Schreibtisch und nehme mir vor, zu planen, sondern das passiert beim Zähneputzen, beim Autofahren, im Fitnesscenter –gewissermaßen ständig und von selbst.</w:t>
      </w:r>
    </w:p>
    <w:p w14:paraId="76BDD8BB" w14:textId="77777777" w:rsidR="00C712D7" w:rsidRPr="00C712D7" w:rsidRDefault="00C712D7" w:rsidP="00C712D7">
      <w:pPr>
        <w:rPr>
          <w:rFonts w:ascii="Century Gothic" w:hAnsi="Century Gothic"/>
          <w:color w:val="000000" w:themeColor="text1"/>
          <w:sz w:val="20"/>
          <w:szCs w:val="20"/>
        </w:rPr>
      </w:pPr>
    </w:p>
    <w:p w14:paraId="6C3083C1"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Wie schaffen Sie es bei Lesungen, große Spannung aufzubauen, jedoch nicht zu viel über das Buch zu verraten?</w:t>
      </w:r>
    </w:p>
    <w:p w14:paraId="1C3B6CD7"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lastRenderedPageBreak/>
        <w:t xml:space="preserve">UP: Ich suche mir Stellen aus dem ersten Viertel des Buchs, damit ist eigentlich ausgeschlossen, dass ich zu viel verrate. Aus denen bastle ich mir ein eigenes Lesemanuskript mit einem eigenen Spannungsbogen zusammen. Das endet immer an einer Stelle, die viele Fragen offenlässt. Ist </w:t>
      </w:r>
      <w:proofErr w:type="gramStart"/>
      <w:r w:rsidRPr="00C712D7">
        <w:rPr>
          <w:rFonts w:ascii="Century Gothic" w:hAnsi="Century Gothic"/>
          <w:color w:val="000000" w:themeColor="text1"/>
          <w:sz w:val="20"/>
          <w:szCs w:val="20"/>
        </w:rPr>
        <w:t>also eigentlich</w:t>
      </w:r>
      <w:proofErr w:type="gramEnd"/>
      <w:r w:rsidRPr="00C712D7">
        <w:rPr>
          <w:rFonts w:ascii="Century Gothic" w:hAnsi="Century Gothic"/>
          <w:color w:val="000000" w:themeColor="text1"/>
          <w:sz w:val="20"/>
          <w:szCs w:val="20"/>
        </w:rPr>
        <w:t xml:space="preserve"> ganz einfach.</w:t>
      </w:r>
    </w:p>
    <w:p w14:paraId="2ECB32F9" w14:textId="77777777" w:rsidR="00C712D7" w:rsidRPr="00C712D7" w:rsidRDefault="00C712D7" w:rsidP="00C712D7">
      <w:pPr>
        <w:rPr>
          <w:rFonts w:ascii="Century Gothic" w:hAnsi="Century Gothic"/>
          <w:color w:val="000000" w:themeColor="text1"/>
          <w:sz w:val="20"/>
          <w:szCs w:val="20"/>
        </w:rPr>
      </w:pPr>
    </w:p>
    <w:p w14:paraId="446F3D25" w14:textId="77777777" w:rsidR="00C712D7" w:rsidRPr="00C712D7" w:rsidRDefault="00C712D7" w:rsidP="00C712D7">
      <w:pPr>
        <w:rPr>
          <w:rFonts w:ascii="Century Gothic" w:hAnsi="Century Gothic"/>
          <w:b/>
          <w:bCs/>
          <w:color w:val="000000" w:themeColor="text1"/>
          <w:sz w:val="20"/>
          <w:szCs w:val="20"/>
        </w:rPr>
      </w:pPr>
      <w:r w:rsidRPr="00C712D7">
        <w:rPr>
          <w:rFonts w:ascii="Century Gothic" w:hAnsi="Century Gothic"/>
          <w:b/>
          <w:bCs/>
          <w:color w:val="000000" w:themeColor="text1"/>
          <w:sz w:val="20"/>
          <w:szCs w:val="20"/>
        </w:rPr>
        <w:t xml:space="preserve">Haben Sie Tipps für angehende </w:t>
      </w:r>
      <w:proofErr w:type="spellStart"/>
      <w:r w:rsidRPr="00C712D7">
        <w:rPr>
          <w:rFonts w:ascii="Century Gothic" w:hAnsi="Century Gothic"/>
          <w:b/>
          <w:bCs/>
          <w:color w:val="000000" w:themeColor="text1"/>
          <w:sz w:val="20"/>
          <w:szCs w:val="20"/>
        </w:rPr>
        <w:t>Spannungsautor_innen</w:t>
      </w:r>
      <w:proofErr w:type="spellEnd"/>
      <w:r w:rsidRPr="00C712D7">
        <w:rPr>
          <w:rFonts w:ascii="Century Gothic" w:hAnsi="Century Gothic"/>
          <w:b/>
          <w:bCs/>
          <w:color w:val="000000" w:themeColor="text1"/>
          <w:sz w:val="20"/>
          <w:szCs w:val="20"/>
        </w:rPr>
        <w:t>, und was erwartet einen in diesem Beruf?</w:t>
      </w:r>
    </w:p>
    <w:p w14:paraId="7A89813D" w14:textId="77777777"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UP: Der Haupttipp an alle angehenden AutorInnen lautet: viel lesen. Ich glaube, dass man nur durch Lesen verinnerlichen kann, wie ein Buch funktioniert, wie Spannung entsteht und wie lebendige Figuren aussehen können. Außerdem sollte man eine ordentliche Portion Geduld mitbringen, denn gerade am Anfang geht es nicht schnell in diesem Beruf.</w:t>
      </w:r>
    </w:p>
    <w:p w14:paraId="08300856" w14:textId="47E3C838" w:rsidR="00C712D7" w:rsidRPr="00C712D7" w:rsidRDefault="00C712D7" w:rsidP="00C712D7">
      <w:pPr>
        <w:rPr>
          <w:rFonts w:ascii="Century Gothic" w:hAnsi="Century Gothic"/>
          <w:color w:val="000000" w:themeColor="text1"/>
          <w:sz w:val="20"/>
          <w:szCs w:val="20"/>
        </w:rPr>
      </w:pPr>
      <w:r w:rsidRPr="00C712D7">
        <w:rPr>
          <w:rFonts w:ascii="Century Gothic" w:hAnsi="Century Gothic"/>
          <w:color w:val="000000" w:themeColor="text1"/>
          <w:sz w:val="20"/>
          <w:szCs w:val="20"/>
        </w:rPr>
        <w:t xml:space="preserve">Was einen erwartet, hängt natürlich von allen möglichen Faktoren ab; was ich aber auf jeden Fall sagen kann ist, dass die Krimileserinnen und -leser ein </w:t>
      </w:r>
      <w:proofErr w:type="gramStart"/>
      <w:r w:rsidRPr="00C712D7">
        <w:rPr>
          <w:rFonts w:ascii="Century Gothic" w:hAnsi="Century Gothic"/>
          <w:color w:val="000000" w:themeColor="text1"/>
          <w:sz w:val="20"/>
          <w:szCs w:val="20"/>
        </w:rPr>
        <w:t>tolles</w:t>
      </w:r>
      <w:proofErr w:type="gramEnd"/>
      <w:r w:rsidRPr="00C712D7">
        <w:rPr>
          <w:rFonts w:ascii="Century Gothic" w:hAnsi="Century Gothic"/>
          <w:color w:val="000000" w:themeColor="text1"/>
          <w:sz w:val="20"/>
          <w:szCs w:val="20"/>
        </w:rPr>
        <w:t xml:space="preserve"> Publikum sind, mit dem immer wieder spannende Gespräche </w:t>
      </w:r>
      <w:proofErr w:type="spellStart"/>
      <w:r w:rsidRPr="00C712D7">
        <w:rPr>
          <w:rFonts w:ascii="Century Gothic" w:hAnsi="Century Gothic"/>
          <w:color w:val="000000" w:themeColor="text1"/>
          <w:sz w:val="20"/>
          <w:szCs w:val="20"/>
        </w:rPr>
        <w:t>zustandekommen</w:t>
      </w:r>
      <w:proofErr w:type="spellEnd"/>
      <w:r w:rsidRPr="00C712D7">
        <w:rPr>
          <w:rFonts w:ascii="Century Gothic" w:hAnsi="Century Gothic"/>
          <w:color w:val="000000" w:themeColor="text1"/>
          <w:sz w:val="20"/>
          <w:szCs w:val="20"/>
        </w:rPr>
        <w:t xml:space="preserve">. Die </w:t>
      </w:r>
      <w:proofErr w:type="spellStart"/>
      <w:r w:rsidRPr="00C712D7">
        <w:rPr>
          <w:rFonts w:ascii="Century Gothic" w:hAnsi="Century Gothic"/>
          <w:color w:val="000000" w:themeColor="text1"/>
          <w:sz w:val="20"/>
          <w:szCs w:val="20"/>
        </w:rPr>
        <w:t>Krimikolleg</w:t>
      </w:r>
      <w:r w:rsidR="00DF69D7">
        <w:rPr>
          <w:rFonts w:ascii="Century Gothic" w:hAnsi="Century Gothic"/>
          <w:color w:val="000000" w:themeColor="text1"/>
          <w:sz w:val="20"/>
          <w:szCs w:val="20"/>
        </w:rPr>
        <w:t>_i</w:t>
      </w:r>
      <w:r w:rsidRPr="00C712D7">
        <w:rPr>
          <w:rFonts w:ascii="Century Gothic" w:hAnsi="Century Gothic"/>
          <w:color w:val="000000" w:themeColor="text1"/>
          <w:sz w:val="20"/>
          <w:szCs w:val="20"/>
        </w:rPr>
        <w:t>nnen</w:t>
      </w:r>
      <w:proofErr w:type="spellEnd"/>
      <w:r w:rsidRPr="00C712D7">
        <w:rPr>
          <w:rFonts w:ascii="Century Gothic" w:hAnsi="Century Gothic"/>
          <w:color w:val="000000" w:themeColor="text1"/>
          <w:sz w:val="20"/>
          <w:szCs w:val="20"/>
        </w:rPr>
        <w:t xml:space="preserve"> sind die nettesten, die man sich wünschen kann und was den Beruf selbst angeht: Davon zu leben, die Ideen im eigenen Kopf für andere lebendig werden zu lassen - gibt’s was Besseres? </w:t>
      </w:r>
    </w:p>
    <w:p w14:paraId="01791019" w14:textId="2E8E0D46" w:rsidR="002023D3" w:rsidRPr="00C712D7" w:rsidRDefault="002023D3" w:rsidP="001D4BFF">
      <w:pPr>
        <w:rPr>
          <w:rFonts w:ascii="Century Gothic" w:eastAsia="Century Gothic" w:hAnsi="Century Gothic" w:cs="Century Gothic"/>
          <w:color w:val="000000" w:themeColor="text1"/>
          <w:sz w:val="20"/>
          <w:szCs w:val="20"/>
        </w:rPr>
      </w:pPr>
    </w:p>
    <w:p w14:paraId="1AA013F1" w14:textId="77777777" w:rsidR="00C712D7" w:rsidRPr="00C712D7" w:rsidRDefault="00C712D7" w:rsidP="001D4BFF">
      <w:pPr>
        <w:rPr>
          <w:rFonts w:ascii="Century Gothic" w:eastAsia="Century Gothic" w:hAnsi="Century Gothic" w:cs="Century Gothic"/>
          <w:color w:val="000000" w:themeColor="text1"/>
          <w:sz w:val="20"/>
          <w:szCs w:val="20"/>
        </w:rPr>
      </w:pPr>
    </w:p>
    <w:p w14:paraId="67E13659" w14:textId="4D634E33" w:rsidR="00581BF3" w:rsidRPr="009E2211" w:rsidRDefault="00D95174" w:rsidP="001D4BFF">
      <w:pPr>
        <w:rPr>
          <w:rFonts w:ascii="Century Gothic" w:eastAsia="Century Gothic" w:hAnsi="Century Gothic" w:cs="Century Gothic"/>
          <w:b/>
          <w:bCs/>
          <w:color w:val="000000" w:themeColor="text1"/>
          <w:sz w:val="20"/>
          <w:szCs w:val="20"/>
        </w:rPr>
      </w:pPr>
      <w:bookmarkStart w:id="3" w:name="OLE_LINK1"/>
      <w:r w:rsidRPr="009E2211">
        <w:rPr>
          <w:rFonts w:ascii="Century Gothic" w:hAnsi="Century Gothic"/>
          <w:b/>
          <w:bCs/>
          <w:color w:val="000000" w:themeColor="text1"/>
          <w:sz w:val="20"/>
          <w:szCs w:val="20"/>
        </w:rPr>
        <w:t>Buchpräsentationen &amp; Lesungen „</w:t>
      </w:r>
      <w:r w:rsidR="00EE3C70">
        <w:rPr>
          <w:rFonts w:ascii="Century Gothic" w:hAnsi="Century Gothic"/>
          <w:b/>
          <w:bCs/>
          <w:color w:val="000000" w:themeColor="text1"/>
          <w:sz w:val="20"/>
          <w:szCs w:val="20"/>
        </w:rPr>
        <w:t xml:space="preserve">TEUFELS </w:t>
      </w:r>
      <w:r w:rsidRPr="009E2211">
        <w:rPr>
          <w:rFonts w:ascii="Century Gothic" w:hAnsi="Century Gothic"/>
          <w:b/>
          <w:bCs/>
          <w:color w:val="000000" w:themeColor="text1"/>
          <w:sz w:val="20"/>
          <w:szCs w:val="20"/>
        </w:rPr>
        <w:t>“ im Jahr 202</w:t>
      </w:r>
      <w:r w:rsidR="00EE3C70">
        <w:rPr>
          <w:rFonts w:ascii="Century Gothic" w:hAnsi="Century Gothic"/>
          <w:b/>
          <w:bCs/>
          <w:color w:val="000000" w:themeColor="text1"/>
          <w:sz w:val="20"/>
          <w:szCs w:val="20"/>
        </w:rPr>
        <w:t>5</w:t>
      </w:r>
    </w:p>
    <w:p w14:paraId="3987808A" w14:textId="3E0B4570" w:rsidR="002D5B66" w:rsidRPr="009E2211" w:rsidRDefault="002D5B66" w:rsidP="00D20149">
      <w:pPr>
        <w:rPr>
          <w:rFonts w:ascii="Century Gothic" w:eastAsia="Century Gothic" w:hAnsi="Century Gothic" w:cs="Century Gothic"/>
          <w:color w:val="000000" w:themeColor="text1"/>
          <w:sz w:val="20"/>
          <w:szCs w:val="20"/>
        </w:rPr>
      </w:pPr>
      <w:r w:rsidRPr="009E2211">
        <w:rPr>
          <w:rFonts w:ascii="Century Gothic" w:eastAsia="Century Gothic" w:hAnsi="Century Gothic" w:cs="Century Gothic"/>
          <w:color w:val="000000" w:themeColor="text1"/>
          <w:sz w:val="20"/>
          <w:szCs w:val="20"/>
        </w:rPr>
        <w:t>Siehe Verlags-Homepage:</w:t>
      </w:r>
    </w:p>
    <w:bookmarkEnd w:id="3"/>
    <w:p w14:paraId="6316EFE8" w14:textId="3BAD47F2" w:rsidR="00E36D71" w:rsidRDefault="00EE3C70" w:rsidP="001D4BFF">
      <w:pPr>
        <w:rPr>
          <w:rFonts w:ascii="Century Gothic" w:hAnsi="Century Gothic"/>
          <w:sz w:val="20"/>
          <w:szCs w:val="20"/>
        </w:rPr>
      </w:pPr>
      <w:r>
        <w:rPr>
          <w:rFonts w:ascii="Century Gothic" w:hAnsi="Century Gothic"/>
          <w:sz w:val="20"/>
          <w:szCs w:val="20"/>
        </w:rPr>
        <w:fldChar w:fldCharType="begin"/>
      </w:r>
      <w:r>
        <w:rPr>
          <w:rFonts w:ascii="Century Gothic" w:hAnsi="Century Gothic"/>
          <w:sz w:val="20"/>
          <w:szCs w:val="20"/>
        </w:rPr>
        <w:instrText>HYPERLINK "</w:instrText>
      </w:r>
      <w:r w:rsidRPr="00EE3C70">
        <w:rPr>
          <w:rFonts w:ascii="Century Gothic" w:hAnsi="Century Gothic"/>
          <w:sz w:val="20"/>
          <w:szCs w:val="20"/>
        </w:rPr>
        <w:instrText>https://www.droemer-knaur.de/autor/ursula-poznanski-3002794</w:instrText>
      </w:r>
      <w:r>
        <w:rPr>
          <w:rFonts w:ascii="Century Gothic" w:hAnsi="Century Gothic"/>
          <w:sz w:val="20"/>
          <w:szCs w:val="20"/>
        </w:rPr>
        <w:instrText>"</w:instrText>
      </w:r>
      <w:r>
        <w:rPr>
          <w:rFonts w:ascii="Century Gothic" w:hAnsi="Century Gothic"/>
          <w:sz w:val="20"/>
          <w:szCs w:val="20"/>
        </w:rPr>
      </w:r>
      <w:r>
        <w:rPr>
          <w:rFonts w:ascii="Century Gothic" w:hAnsi="Century Gothic"/>
          <w:sz w:val="20"/>
          <w:szCs w:val="20"/>
        </w:rPr>
        <w:fldChar w:fldCharType="separate"/>
      </w:r>
      <w:r w:rsidRPr="009B67DC">
        <w:rPr>
          <w:rStyle w:val="Hyperlink"/>
          <w:rFonts w:ascii="Century Gothic" w:hAnsi="Century Gothic"/>
          <w:sz w:val="20"/>
          <w:szCs w:val="20"/>
        </w:rPr>
        <w:t>https://www.droemer-knaur.de/autor/ursula-poznanski-3002794</w:t>
      </w:r>
      <w:r>
        <w:rPr>
          <w:rFonts w:ascii="Century Gothic" w:hAnsi="Century Gothic"/>
          <w:sz w:val="20"/>
          <w:szCs w:val="20"/>
        </w:rPr>
        <w:fldChar w:fldCharType="end"/>
      </w:r>
      <w:r>
        <w:rPr>
          <w:rFonts w:ascii="Century Gothic" w:hAnsi="Century Gothic"/>
          <w:sz w:val="20"/>
          <w:szCs w:val="20"/>
        </w:rPr>
        <w:t xml:space="preserve"> </w:t>
      </w:r>
    </w:p>
    <w:p w14:paraId="06015CC0" w14:textId="77777777" w:rsidR="00EE3C70" w:rsidRPr="009E2211" w:rsidRDefault="00EE3C70" w:rsidP="001D4BFF">
      <w:pPr>
        <w:rPr>
          <w:rFonts w:ascii="Century Gothic" w:hAnsi="Century Gothic"/>
          <w:color w:val="000000" w:themeColor="text1"/>
          <w:sz w:val="20"/>
          <w:szCs w:val="20"/>
        </w:rPr>
      </w:pPr>
    </w:p>
    <w:p w14:paraId="00E0ED28" w14:textId="5E8D0573" w:rsidR="00581BF3" w:rsidRPr="001D4BFF" w:rsidRDefault="00D95174" w:rsidP="001D4BFF">
      <w:pPr>
        <w:rPr>
          <w:rFonts w:ascii="Century Gothic" w:eastAsia="Century Gothic" w:hAnsi="Century Gothic" w:cs="Century Gothic"/>
          <w:sz w:val="20"/>
          <w:szCs w:val="20"/>
        </w:rPr>
      </w:pPr>
      <w:r w:rsidRPr="009E2211">
        <w:rPr>
          <w:rFonts w:ascii="Century Gothic" w:hAnsi="Century Gothic"/>
          <w:color w:val="000000" w:themeColor="text1"/>
          <w:sz w:val="20"/>
          <w:szCs w:val="20"/>
        </w:rPr>
        <w:t>Pressefotos (Abdruck</w:t>
      </w:r>
      <w:r w:rsidRPr="00D20149">
        <w:rPr>
          <w:rFonts w:ascii="Century Gothic" w:hAnsi="Century Gothic"/>
          <w:color w:val="000000" w:themeColor="text1"/>
          <w:sz w:val="20"/>
          <w:szCs w:val="20"/>
        </w:rPr>
        <w:t xml:space="preserve"> honorarfrei) &amp; Cover, Vorschau</w:t>
      </w:r>
      <w:r w:rsidRPr="001D4BFF">
        <w:rPr>
          <w:rFonts w:ascii="Century Gothic" w:hAnsi="Century Gothic"/>
          <w:sz w:val="20"/>
          <w:szCs w:val="20"/>
        </w:rPr>
        <w:t>, Pressemappe unter:</w:t>
      </w:r>
    </w:p>
    <w:p w14:paraId="4FF6CC48" w14:textId="77777777" w:rsidR="00581BF3" w:rsidRPr="001D4BFF" w:rsidRDefault="00D95174" w:rsidP="001D4BFF">
      <w:pPr>
        <w:tabs>
          <w:tab w:val="left" w:pos="3280"/>
        </w:tabs>
        <w:rPr>
          <w:rFonts w:ascii="Century Gothic" w:eastAsia="Century Gothic" w:hAnsi="Century Gothic" w:cs="Century Gothic"/>
          <w:sz w:val="20"/>
          <w:szCs w:val="20"/>
        </w:rPr>
      </w:pPr>
      <w:hyperlink r:id="rId11" w:history="1">
        <w:r w:rsidRPr="001D4BFF">
          <w:rPr>
            <w:rStyle w:val="Hyperlink0"/>
            <w:sz w:val="20"/>
            <w:szCs w:val="20"/>
          </w:rPr>
          <w:t>http://www.literaturagentur.at/ursula-poznanski/</w:t>
        </w:r>
      </w:hyperlink>
    </w:p>
    <w:p w14:paraId="25A57F0D" w14:textId="5033A3E4" w:rsidR="0047741D" w:rsidRPr="001D4BFF" w:rsidRDefault="0047741D" w:rsidP="001D4BFF">
      <w:pPr>
        <w:tabs>
          <w:tab w:val="left" w:pos="3280"/>
        </w:tabs>
        <w:rPr>
          <w:rFonts w:ascii="Century Gothic" w:eastAsia="Century Gothic" w:hAnsi="Century Gothic" w:cs="Century Gothic"/>
          <w:sz w:val="20"/>
          <w:szCs w:val="20"/>
        </w:rPr>
      </w:pPr>
    </w:p>
    <w:p w14:paraId="6823452E" w14:textId="307381D1" w:rsidR="002D5B66" w:rsidRDefault="002D5B66" w:rsidP="001D4BFF">
      <w:pPr>
        <w:tabs>
          <w:tab w:val="left" w:pos="3280"/>
        </w:tabs>
        <w:rPr>
          <w:rFonts w:ascii="Century Gothic" w:eastAsia="Century Gothic" w:hAnsi="Century Gothic" w:cs="Century Gothic"/>
          <w:sz w:val="20"/>
          <w:szCs w:val="20"/>
        </w:rPr>
      </w:pPr>
    </w:p>
    <w:p w14:paraId="11C23360" w14:textId="77777777" w:rsidR="008D16F8" w:rsidRDefault="008D16F8" w:rsidP="001D4BFF">
      <w:pPr>
        <w:tabs>
          <w:tab w:val="left" w:pos="3280"/>
        </w:tabs>
        <w:rPr>
          <w:rFonts w:ascii="Century Gothic" w:eastAsia="Century Gothic" w:hAnsi="Century Gothic" w:cs="Century Gothic"/>
          <w:sz w:val="20"/>
          <w:szCs w:val="20"/>
        </w:rPr>
      </w:pPr>
    </w:p>
    <w:p w14:paraId="5A480C83" w14:textId="77777777" w:rsidR="007A2563" w:rsidRPr="001D4BFF" w:rsidRDefault="007A2563" w:rsidP="001D4BFF">
      <w:pPr>
        <w:tabs>
          <w:tab w:val="left" w:pos="3280"/>
        </w:tabs>
        <w:rPr>
          <w:rFonts w:ascii="Century Gothic" w:eastAsia="Century Gothic" w:hAnsi="Century Gothic" w:cs="Century Gothic"/>
          <w:sz w:val="20"/>
          <w:szCs w:val="20"/>
        </w:rPr>
      </w:pPr>
    </w:p>
    <w:p w14:paraId="15E9EAC2" w14:textId="77777777" w:rsidR="001D4BFF" w:rsidRPr="001D4BFF" w:rsidRDefault="001D4BFF" w:rsidP="001D4BFF">
      <w:pPr>
        <w:tabs>
          <w:tab w:val="left" w:pos="3280"/>
        </w:tabs>
        <w:rPr>
          <w:rFonts w:ascii="Century Gothic" w:eastAsia="Century Gothic" w:hAnsi="Century Gothic" w:cs="Century Gothic"/>
          <w:sz w:val="20"/>
          <w:szCs w:val="20"/>
        </w:rPr>
      </w:pPr>
    </w:p>
    <w:p w14:paraId="5907E24C"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Medienkontakt (Österreich):</w:t>
      </w:r>
    </w:p>
    <w:p w14:paraId="1E816FE1"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Mag. Günther Wildner</w:t>
      </w:r>
    </w:p>
    <w:p w14:paraId="66ADBE49"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sz w:val="20"/>
          <w:szCs w:val="20"/>
        </w:rPr>
        <w:t>c/o Literaturagentur Wildner</w:t>
      </w:r>
    </w:p>
    <w:p w14:paraId="3269F586"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Freundgasse 10-12/12, 1040 Wien</w:t>
      </w:r>
    </w:p>
    <w:p w14:paraId="25FCEAF3"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 xml:space="preserve">T/F: 01 4840428, </w:t>
      </w:r>
      <w:proofErr w:type="gramStart"/>
      <w:r w:rsidRPr="001D4BFF">
        <w:rPr>
          <w:rFonts w:ascii="Century Gothic" w:hAnsi="Century Gothic"/>
          <w:sz w:val="20"/>
          <w:szCs w:val="20"/>
        </w:rPr>
        <w:t>Mobil</w:t>
      </w:r>
      <w:proofErr w:type="gramEnd"/>
      <w:r w:rsidRPr="001D4BFF">
        <w:rPr>
          <w:rFonts w:ascii="Century Gothic" w:hAnsi="Century Gothic"/>
          <w:sz w:val="20"/>
          <w:szCs w:val="20"/>
        </w:rPr>
        <w:t>: 0699 12696542</w:t>
      </w:r>
    </w:p>
    <w:p w14:paraId="72CE3AE0" w14:textId="77777777" w:rsidR="00581BF3" w:rsidRPr="00F16704" w:rsidRDefault="00D95174" w:rsidP="001D4BFF">
      <w:pPr>
        <w:rPr>
          <w:rFonts w:ascii="Century Gothic" w:eastAsia="Century Gothic" w:hAnsi="Century Gothic" w:cs="Century Gothic"/>
          <w:sz w:val="20"/>
          <w:szCs w:val="20"/>
          <w:lang w:val="de-AT"/>
        </w:rPr>
      </w:pPr>
      <w:proofErr w:type="gramStart"/>
      <w:r w:rsidRPr="00F16704">
        <w:rPr>
          <w:rFonts w:ascii="Century Gothic" w:hAnsi="Century Gothic"/>
          <w:sz w:val="20"/>
          <w:szCs w:val="20"/>
          <w:lang w:val="de-AT"/>
        </w:rPr>
        <w:t>Email</w:t>
      </w:r>
      <w:proofErr w:type="gramEnd"/>
      <w:r w:rsidRPr="00F16704">
        <w:rPr>
          <w:rFonts w:ascii="Century Gothic" w:hAnsi="Century Gothic"/>
          <w:sz w:val="20"/>
          <w:szCs w:val="20"/>
          <w:lang w:val="de-AT"/>
        </w:rPr>
        <w:t xml:space="preserve">: </w:t>
      </w:r>
      <w:hyperlink r:id="rId12" w:history="1">
        <w:r w:rsidRPr="00F16704">
          <w:rPr>
            <w:rStyle w:val="Hyperlink0"/>
            <w:sz w:val="20"/>
            <w:szCs w:val="20"/>
            <w:lang w:val="de-AT"/>
          </w:rPr>
          <w:t>wildner@literaturagentur.at</w:t>
        </w:r>
      </w:hyperlink>
    </w:p>
    <w:p w14:paraId="6CB591F7" w14:textId="77777777" w:rsidR="00581BF3" w:rsidRPr="00D43AA5" w:rsidRDefault="00D95174" w:rsidP="001D4BFF">
      <w:pPr>
        <w:rPr>
          <w:sz w:val="20"/>
          <w:szCs w:val="20"/>
          <w:lang w:val="de-AT"/>
        </w:rPr>
      </w:pPr>
      <w:r w:rsidRPr="00D43AA5">
        <w:rPr>
          <w:rFonts w:ascii="Century Gothic" w:hAnsi="Century Gothic"/>
          <w:sz w:val="20"/>
          <w:szCs w:val="20"/>
          <w:lang w:val="de-AT"/>
        </w:rPr>
        <w:t xml:space="preserve">Web: </w:t>
      </w:r>
      <w:hyperlink r:id="rId13" w:history="1">
        <w:r w:rsidRPr="00D43AA5">
          <w:rPr>
            <w:rStyle w:val="Hyperlink1"/>
            <w:sz w:val="20"/>
            <w:szCs w:val="20"/>
            <w:lang w:val="de-AT"/>
          </w:rPr>
          <w:t>http://www.literaturagentur.at</w:t>
        </w:r>
      </w:hyperlink>
    </w:p>
    <w:sectPr w:rsidR="00581BF3" w:rsidRPr="00D43AA5">
      <w:headerReference w:type="even" r:id="rId14"/>
      <w:headerReference w:type="default" r:id="rId15"/>
      <w:footerReference w:type="even" r:id="rId16"/>
      <w:footerReference w:type="default" r:id="rId17"/>
      <w:headerReference w:type="first" r:id="rId18"/>
      <w:footerReference w:type="first" r:id="rId19"/>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D623" w14:textId="77777777" w:rsidR="00D051C7" w:rsidRDefault="00D051C7">
      <w:r>
        <w:separator/>
      </w:r>
    </w:p>
  </w:endnote>
  <w:endnote w:type="continuationSeparator" w:id="0">
    <w:p w14:paraId="46A4EC53" w14:textId="77777777" w:rsidR="00D051C7" w:rsidRDefault="00D0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97274887"/>
      <w:docPartObj>
        <w:docPartGallery w:val="Page Numbers (Bottom of Page)"/>
        <w:docPartUnique/>
      </w:docPartObj>
    </w:sdtPr>
    <w:sdtContent>
      <w:p w14:paraId="67AC9F38" w14:textId="58EAD890" w:rsidR="007A2563" w:rsidRDefault="007A2563" w:rsidP="00E8635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CDAE83" w14:textId="77777777" w:rsidR="007A2563" w:rsidRDefault="007A2563" w:rsidP="007A25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07952782"/>
      <w:docPartObj>
        <w:docPartGallery w:val="Page Numbers (Bottom of Page)"/>
        <w:docPartUnique/>
      </w:docPartObj>
    </w:sdtPr>
    <w:sdtEndPr>
      <w:rPr>
        <w:rStyle w:val="Seitenzahl"/>
        <w:rFonts w:ascii="Century Gothic" w:hAnsi="Century Gothic"/>
        <w:sz w:val="20"/>
        <w:szCs w:val="20"/>
      </w:rPr>
    </w:sdtEndPr>
    <w:sdtContent>
      <w:p w14:paraId="692656FE" w14:textId="46CC41FB" w:rsidR="007A2563" w:rsidRPr="007A2563" w:rsidRDefault="007A2563" w:rsidP="00E86352">
        <w:pPr>
          <w:pStyle w:val="Fuzeile"/>
          <w:framePr w:wrap="none" w:vAnchor="text" w:hAnchor="margin" w:xAlign="right" w:y="1"/>
          <w:rPr>
            <w:rStyle w:val="Seitenzahl"/>
            <w:rFonts w:ascii="Century Gothic" w:hAnsi="Century Gothic"/>
            <w:sz w:val="20"/>
            <w:szCs w:val="20"/>
          </w:rPr>
        </w:pPr>
        <w:r w:rsidRPr="007A2563">
          <w:rPr>
            <w:rStyle w:val="Seitenzahl"/>
            <w:rFonts w:ascii="Century Gothic" w:hAnsi="Century Gothic"/>
            <w:sz w:val="20"/>
            <w:szCs w:val="20"/>
          </w:rPr>
          <w:fldChar w:fldCharType="begin"/>
        </w:r>
        <w:r w:rsidRPr="007A2563">
          <w:rPr>
            <w:rStyle w:val="Seitenzahl"/>
            <w:rFonts w:ascii="Century Gothic" w:hAnsi="Century Gothic"/>
            <w:sz w:val="20"/>
            <w:szCs w:val="20"/>
          </w:rPr>
          <w:instrText xml:space="preserve"> PAGE </w:instrText>
        </w:r>
        <w:r w:rsidRPr="007A2563">
          <w:rPr>
            <w:rStyle w:val="Seitenzahl"/>
            <w:rFonts w:ascii="Century Gothic" w:hAnsi="Century Gothic"/>
            <w:sz w:val="20"/>
            <w:szCs w:val="20"/>
          </w:rPr>
          <w:fldChar w:fldCharType="separate"/>
        </w:r>
        <w:r w:rsidRPr="007A2563">
          <w:rPr>
            <w:rStyle w:val="Seitenzahl"/>
            <w:rFonts w:ascii="Century Gothic" w:hAnsi="Century Gothic"/>
            <w:noProof/>
            <w:sz w:val="20"/>
            <w:szCs w:val="20"/>
          </w:rPr>
          <w:t>4</w:t>
        </w:r>
        <w:r w:rsidRPr="007A2563">
          <w:rPr>
            <w:rStyle w:val="Seitenzahl"/>
            <w:rFonts w:ascii="Century Gothic" w:hAnsi="Century Gothic"/>
            <w:sz w:val="20"/>
            <w:szCs w:val="20"/>
          </w:rPr>
          <w:fldChar w:fldCharType="end"/>
        </w:r>
      </w:p>
    </w:sdtContent>
  </w:sdt>
  <w:p w14:paraId="58F92E87" w14:textId="0F844DAF" w:rsidR="00581BF3" w:rsidRDefault="00581BF3" w:rsidP="007A2563">
    <w:pPr>
      <w:pStyle w:val="Fuzeile"/>
      <w:tabs>
        <w:tab w:val="clear" w:pos="9072"/>
        <w:tab w:val="right" w:pos="9044"/>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DED1" w14:textId="77777777" w:rsidR="003414CC" w:rsidRDefault="003414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528B" w14:textId="77777777" w:rsidR="00D051C7" w:rsidRDefault="00D051C7">
      <w:r>
        <w:separator/>
      </w:r>
    </w:p>
  </w:footnote>
  <w:footnote w:type="continuationSeparator" w:id="0">
    <w:p w14:paraId="20B95FBA" w14:textId="77777777" w:rsidR="00D051C7" w:rsidRDefault="00D0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8506"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D242"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F8E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FB1"/>
    <w:rsid w:val="00061074"/>
    <w:rsid w:val="000C0D03"/>
    <w:rsid w:val="000C595F"/>
    <w:rsid w:val="001434B5"/>
    <w:rsid w:val="001606B5"/>
    <w:rsid w:val="00186935"/>
    <w:rsid w:val="001D3D5A"/>
    <w:rsid w:val="001D4BFF"/>
    <w:rsid w:val="001E5063"/>
    <w:rsid w:val="002023D3"/>
    <w:rsid w:val="00267676"/>
    <w:rsid w:val="002756C5"/>
    <w:rsid w:val="00276374"/>
    <w:rsid w:val="002D2820"/>
    <w:rsid w:val="002D5B66"/>
    <w:rsid w:val="002E7492"/>
    <w:rsid w:val="0031680C"/>
    <w:rsid w:val="003414CC"/>
    <w:rsid w:val="003610A0"/>
    <w:rsid w:val="003E25CF"/>
    <w:rsid w:val="003E7F8C"/>
    <w:rsid w:val="004054CF"/>
    <w:rsid w:val="00430DB9"/>
    <w:rsid w:val="0047741D"/>
    <w:rsid w:val="004A7B94"/>
    <w:rsid w:val="004B0ABA"/>
    <w:rsid w:val="004E3116"/>
    <w:rsid w:val="00515574"/>
    <w:rsid w:val="00557D6E"/>
    <w:rsid w:val="00571C8E"/>
    <w:rsid w:val="00581BF3"/>
    <w:rsid w:val="0058532B"/>
    <w:rsid w:val="00594EC7"/>
    <w:rsid w:val="0059540E"/>
    <w:rsid w:val="00636684"/>
    <w:rsid w:val="006E5D71"/>
    <w:rsid w:val="007911FD"/>
    <w:rsid w:val="007A2563"/>
    <w:rsid w:val="007D615B"/>
    <w:rsid w:val="007F101B"/>
    <w:rsid w:val="008358D6"/>
    <w:rsid w:val="0084328A"/>
    <w:rsid w:val="00863891"/>
    <w:rsid w:val="0089614A"/>
    <w:rsid w:val="008D16F8"/>
    <w:rsid w:val="008D5107"/>
    <w:rsid w:val="00903BCD"/>
    <w:rsid w:val="0093262D"/>
    <w:rsid w:val="00952C3A"/>
    <w:rsid w:val="009E2211"/>
    <w:rsid w:val="00A050D1"/>
    <w:rsid w:val="00A05252"/>
    <w:rsid w:val="00A476DA"/>
    <w:rsid w:val="00A7156B"/>
    <w:rsid w:val="00AC4BDE"/>
    <w:rsid w:val="00AC650C"/>
    <w:rsid w:val="00B13352"/>
    <w:rsid w:val="00B32E1F"/>
    <w:rsid w:val="00B50904"/>
    <w:rsid w:val="00B72226"/>
    <w:rsid w:val="00C04BFE"/>
    <w:rsid w:val="00C151A8"/>
    <w:rsid w:val="00C56E29"/>
    <w:rsid w:val="00C712D7"/>
    <w:rsid w:val="00C7336B"/>
    <w:rsid w:val="00CC1F9B"/>
    <w:rsid w:val="00D051C7"/>
    <w:rsid w:val="00D1119F"/>
    <w:rsid w:val="00D11F87"/>
    <w:rsid w:val="00D160A7"/>
    <w:rsid w:val="00D20149"/>
    <w:rsid w:val="00D32141"/>
    <w:rsid w:val="00D43AA5"/>
    <w:rsid w:val="00D65530"/>
    <w:rsid w:val="00D67FBE"/>
    <w:rsid w:val="00D95174"/>
    <w:rsid w:val="00DA4F9C"/>
    <w:rsid w:val="00DF69D7"/>
    <w:rsid w:val="00DF6E6F"/>
    <w:rsid w:val="00E246E6"/>
    <w:rsid w:val="00E36D71"/>
    <w:rsid w:val="00E75E34"/>
    <w:rsid w:val="00E96CFB"/>
    <w:rsid w:val="00EE3C70"/>
    <w:rsid w:val="00F16704"/>
    <w:rsid w:val="00F628B6"/>
    <w:rsid w:val="00FC4ED7"/>
    <w:rsid w:val="00FF69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AA07"/>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paragraph" w:styleId="berschrift3">
    <w:name w:val="heading 3"/>
    <w:basedOn w:val="Standard"/>
    <w:link w:val="berschrift3Zchn"/>
    <w:uiPriority w:val="9"/>
    <w:qFormat/>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A050D1"/>
    <w:rPr>
      <w:color w:val="605E5C"/>
      <w:shd w:val="clear" w:color="auto" w:fill="E1DFDD"/>
    </w:rPr>
  </w:style>
  <w:style w:type="character" w:customStyle="1" w:styleId="berschrift3Zchn">
    <w:name w:val="Überschrift 3 Zchn"/>
    <w:basedOn w:val="Absatz-Standardschriftart"/>
    <w:link w:val="berschrift3"/>
    <w:uiPriority w:val="9"/>
    <w:rsid w:val="0093262D"/>
    <w:rPr>
      <w:rFonts w:eastAsia="Times New Roman"/>
      <w:b/>
      <w:bCs/>
      <w:sz w:val="27"/>
      <w:szCs w:val="27"/>
      <w:bdr w:val="none" w:sz="0" w:space="0" w:color="auto"/>
    </w:rPr>
  </w:style>
  <w:style w:type="paragraph" w:styleId="StandardWeb">
    <w:name w:val="Normal (Web)"/>
    <w:basedOn w:val="Standard"/>
    <w:uiPriority w:val="99"/>
    <w:semiHidden/>
    <w:unhideWhenUsed/>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Fett">
    <w:name w:val="Strong"/>
    <w:basedOn w:val="Absatz-Standardschriftart"/>
    <w:uiPriority w:val="22"/>
    <w:qFormat/>
    <w:rsid w:val="0093262D"/>
    <w:rPr>
      <w:b/>
      <w:bCs/>
    </w:rPr>
  </w:style>
  <w:style w:type="character" w:customStyle="1" w:styleId="a-list-item">
    <w:name w:val="a-list-item"/>
    <w:basedOn w:val="Absatz-Standardschriftart"/>
    <w:rsid w:val="001D4BFF"/>
  </w:style>
  <w:style w:type="character" w:customStyle="1" w:styleId="a-text-bold">
    <w:name w:val="a-text-bold"/>
    <w:basedOn w:val="Absatz-Standardschriftart"/>
    <w:rsid w:val="001D4BFF"/>
  </w:style>
  <w:style w:type="character" w:styleId="BesuchterLink">
    <w:name w:val="FollowedHyperlink"/>
    <w:basedOn w:val="Absatz-Standardschriftart"/>
    <w:uiPriority w:val="99"/>
    <w:semiHidden/>
    <w:unhideWhenUsed/>
    <w:rsid w:val="00D20149"/>
    <w:rPr>
      <w:color w:val="FF00FF" w:themeColor="followedHyperlink"/>
      <w:u w:val="single"/>
    </w:rPr>
  </w:style>
  <w:style w:type="character" w:styleId="Seitenzahl">
    <w:name w:val="page number"/>
    <w:basedOn w:val="Absatz-Standardschriftart"/>
    <w:uiPriority w:val="99"/>
    <w:semiHidden/>
    <w:unhideWhenUsed/>
    <w:rsid w:val="007A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27760">
      <w:bodyDiv w:val="1"/>
      <w:marLeft w:val="0"/>
      <w:marRight w:val="0"/>
      <w:marTop w:val="0"/>
      <w:marBottom w:val="0"/>
      <w:divBdr>
        <w:top w:val="none" w:sz="0" w:space="0" w:color="auto"/>
        <w:left w:val="none" w:sz="0" w:space="0" w:color="auto"/>
        <w:bottom w:val="none" w:sz="0" w:space="0" w:color="auto"/>
        <w:right w:val="none" w:sz="0" w:space="0" w:color="auto"/>
      </w:divBdr>
      <w:divsChild>
        <w:div w:id="1959948817">
          <w:marLeft w:val="0"/>
          <w:marRight w:val="0"/>
          <w:marTop w:val="0"/>
          <w:marBottom w:val="0"/>
          <w:divBdr>
            <w:top w:val="none" w:sz="0" w:space="0" w:color="auto"/>
            <w:left w:val="none" w:sz="0" w:space="0" w:color="auto"/>
            <w:bottom w:val="none" w:sz="0" w:space="0" w:color="auto"/>
            <w:right w:val="none" w:sz="0" w:space="0" w:color="auto"/>
          </w:divBdr>
          <w:divsChild>
            <w:div w:id="2143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14">
      <w:bodyDiv w:val="1"/>
      <w:marLeft w:val="0"/>
      <w:marRight w:val="0"/>
      <w:marTop w:val="0"/>
      <w:marBottom w:val="0"/>
      <w:divBdr>
        <w:top w:val="none" w:sz="0" w:space="0" w:color="auto"/>
        <w:left w:val="none" w:sz="0" w:space="0" w:color="auto"/>
        <w:bottom w:val="none" w:sz="0" w:space="0" w:color="auto"/>
        <w:right w:val="none" w:sz="0" w:space="0" w:color="auto"/>
      </w:divBdr>
    </w:div>
    <w:div w:id="1202665998">
      <w:bodyDiv w:val="1"/>
      <w:marLeft w:val="0"/>
      <w:marRight w:val="0"/>
      <w:marTop w:val="0"/>
      <w:marBottom w:val="0"/>
      <w:divBdr>
        <w:top w:val="none" w:sz="0" w:space="0" w:color="auto"/>
        <w:left w:val="none" w:sz="0" w:space="0" w:color="auto"/>
        <w:bottom w:val="none" w:sz="0" w:space="0" w:color="auto"/>
        <w:right w:val="none" w:sz="0" w:space="0" w:color="auto"/>
      </w:divBdr>
    </w:div>
    <w:div w:id="213537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gon-verlag.de/hoerbuch/ursula-poznanski-teufels-tanz-9783732476831" TargetMode="External"/><Relationship Id="rId13" Type="http://schemas.openxmlformats.org/officeDocument/2006/relationships/hyperlink" Target="http://www.literaturagentur.a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roemer-knaur.de/buch/ursula-poznanski-teufels-tanz-9783426449165" TargetMode="External"/><Relationship Id="rId12" Type="http://schemas.openxmlformats.org/officeDocument/2006/relationships/hyperlink" Target="mailto:wildner@literaturagentur.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ursula-poznanski/"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ursula-poznanski.de/biographie.cf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e.wikipedia.org/wiki/Ursula_Poznanski"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5</cp:revision>
  <cp:lastPrinted>2021-02-24T12:59:00Z</cp:lastPrinted>
  <dcterms:created xsi:type="dcterms:W3CDTF">2025-01-20T10:06:00Z</dcterms:created>
  <dcterms:modified xsi:type="dcterms:W3CDTF">2025-01-20T13:39:00Z</dcterms:modified>
</cp:coreProperties>
</file>